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D49753" w14:textId="5CA04456" w:rsidR="00FC2906" w:rsidRDefault="005A5D8F" w:rsidP="00FC2906">
      <w:pPr>
        <w:pStyle w:val="01-Headline"/>
      </w:pPr>
      <w:r w:rsidRPr="00F977C4">
        <mc:AlternateContent>
          <mc:Choice Requires="wps">
            <w:drawing>
              <wp:anchor distT="4294967292" distB="4294967292" distL="114300" distR="114300" simplePos="0" relativeHeight="251658240" behindDoc="0" locked="0" layoutInCell="1" allowOverlap="1" wp14:anchorId="3B2579F7" wp14:editId="248E0C94">
                <wp:simplePos x="0" y="0"/>
                <wp:positionH relativeFrom="page">
                  <wp:posOffset>0</wp:posOffset>
                </wp:positionH>
                <wp:positionV relativeFrom="page">
                  <wp:posOffset>5346700</wp:posOffset>
                </wp:positionV>
                <wp:extent cx="144145"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CC0B35" id="Line 3" o:spid="_x0000_s1026" style="position:absolute;z-index:251658240;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from="0,421pt" to="11.3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" strokeweight=".45pt">
                <w10:wrap anchorx="page" anchory="page"/>
              </v:line>
            </w:pict>
          </mc:Fallback>
        </mc:AlternateContent>
      </w:r>
      <w:r w:rsidRPr="00F977C4">
        <mc:AlternateContent>
          <mc:Choice Requires="wps">
            <w:drawing>
              <wp:anchor distT="4294967292" distB="4294967292" distL="114300" distR="114300" simplePos="0" relativeHeight="251658241" behindDoc="0" locked="0" layoutInCell="1" allowOverlap="1" wp14:anchorId="41AD00CB" wp14:editId="25044403">
                <wp:simplePos x="0" y="0"/>
                <wp:positionH relativeFrom="page">
                  <wp:posOffset>0</wp:posOffset>
                </wp:positionH>
                <wp:positionV relativeFrom="page">
                  <wp:posOffset>5346700</wp:posOffset>
                </wp:positionV>
                <wp:extent cx="144145"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87CA2A" id="Line 4" o:spid="_x0000_s1026" style="position:absolute;z-index:251658241;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from="0,421pt" to="11.3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" strokeweight=".45pt">
                <w10:wrap anchorx="page" anchory="page"/>
              </v:line>
            </w:pict>
          </mc:Fallback>
        </mc:AlternateContent>
      </w:r>
      <w:r w:rsidR="00B06A4C">
        <w:t xml:space="preserve">Continental </w:t>
      </w:r>
      <w:r w:rsidR="4DDC8207">
        <w:t xml:space="preserve">erneut </w:t>
      </w:r>
      <w:r w:rsidR="00757DB0">
        <w:t xml:space="preserve">mit </w:t>
      </w:r>
      <w:r w:rsidR="00F977C4">
        <w:t>Bestnote für</w:t>
      </w:r>
      <w:r w:rsidR="00B06A4C">
        <w:t xml:space="preserve"> </w:t>
      </w:r>
      <w:r w:rsidR="00B06A4C" w:rsidRPr="0054439C">
        <w:t xml:space="preserve">Bemühungen um </w:t>
      </w:r>
      <w:r w:rsidR="00EF150F">
        <w:t>n</w:t>
      </w:r>
      <w:r w:rsidR="00B06A4C" w:rsidRPr="0054439C">
        <w:t>achhaltigere Lieferketten</w:t>
      </w:r>
      <w:r w:rsidR="00757DB0">
        <w:t xml:space="preserve"> bewertet</w:t>
      </w:r>
    </w:p>
    <w:p w14:paraId="739AC9C0" w14:textId="37B6ABB2" w:rsidR="00563DD4" w:rsidRDefault="00B06A4C" w:rsidP="00F977C4">
      <w:pPr>
        <w:pStyle w:val="02-Bullet"/>
        <w:ind w:left="360" w:hanging="360"/>
      </w:pPr>
      <w:r>
        <w:t xml:space="preserve">Internationales Nachhaltigkeits-Rating </w:t>
      </w:r>
      <w:r w:rsidR="00F027A6">
        <w:t>CDP (früher bekannt als Carbon Dis</w:t>
      </w:r>
      <w:r w:rsidR="75E0C21E">
        <w:t>c</w:t>
      </w:r>
      <w:r w:rsidR="00F027A6">
        <w:t xml:space="preserve">losure Project) </w:t>
      </w:r>
      <w:r w:rsidR="00501F81">
        <w:t xml:space="preserve">zeichnet Continental im </w:t>
      </w:r>
      <w:r w:rsidR="00563DD4">
        <w:t>fünften</w:t>
      </w:r>
      <w:r w:rsidR="00501F81">
        <w:t xml:space="preserve"> Jahr in Folge </w:t>
      </w:r>
      <w:r w:rsidR="00E6360E">
        <w:t>für vorbildliche Klimaschutz</w:t>
      </w:r>
      <w:r w:rsidR="009D440E">
        <w:t>l</w:t>
      </w:r>
      <w:r w:rsidR="00E6360E">
        <w:t xml:space="preserve">eistungen </w:t>
      </w:r>
      <w:r w:rsidR="00501F81">
        <w:t>aus</w:t>
      </w:r>
    </w:p>
    <w:p w14:paraId="561886F8" w14:textId="69C555FB" w:rsidR="00E6360E" w:rsidRPr="0054439C" w:rsidRDefault="0054439C" w:rsidP="00E6360E">
      <w:pPr>
        <w:pStyle w:val="02-Bullet"/>
        <w:ind w:left="360" w:hanging="360"/>
      </w:pPr>
      <w:r>
        <w:t xml:space="preserve">Erneut </w:t>
      </w:r>
      <w:r w:rsidR="004264E9">
        <w:t>Bestnote</w:t>
      </w:r>
      <w:r w:rsidR="00E6360E">
        <w:t xml:space="preserve"> für </w:t>
      </w:r>
      <w:r w:rsidR="00910644">
        <w:t>Bemühungen</w:t>
      </w:r>
      <w:r w:rsidR="00E6360E">
        <w:t xml:space="preserve"> um nachhaltigere Lieferketten, die Ressourcen schonen und wichtige Klimaschutzziele fördern </w:t>
      </w:r>
    </w:p>
    <w:p w14:paraId="5578C1C6" w14:textId="4164DFF1" w:rsidR="00A311B4" w:rsidRPr="00216088" w:rsidRDefault="00E6360E" w:rsidP="001C48A1">
      <w:pPr>
        <w:pStyle w:val="02-Bullet"/>
        <w:ind w:left="360" w:hanging="360"/>
      </w:pPr>
      <w:r>
        <w:t xml:space="preserve">Reifenbereich </w:t>
      </w:r>
      <w:r w:rsidR="00985A40" w:rsidRPr="00985A40">
        <w:t>verfolgt ganzheitlichen Ansatz, um die komplexen und fragmentierten Lieferketten für Naturkautschuk nachhaltiger zu gestalten</w:t>
      </w:r>
    </w:p>
    <w:p w14:paraId="4E48DF29" w14:textId="0B1B29F6" w:rsidR="00B64B8E" w:rsidRDefault="00DD4CA2" w:rsidP="00AB2B1B">
      <w:pPr>
        <w:pStyle w:val="03-Text"/>
      </w:pPr>
      <w:r w:rsidRPr="00C20806">
        <w:t>Hannover</w:t>
      </w:r>
      <w:r w:rsidR="005A5D8F" w:rsidRPr="00C20806">
        <w:t xml:space="preserve">, </w:t>
      </w:r>
      <w:r w:rsidR="00C20806" w:rsidRPr="00C20806">
        <w:t>18</w:t>
      </w:r>
      <w:r w:rsidR="00EE09F2" w:rsidRPr="00C20806">
        <w:t xml:space="preserve">. </w:t>
      </w:r>
      <w:r w:rsidR="006156E2">
        <w:t>April</w:t>
      </w:r>
      <w:r w:rsidR="00EE09F2">
        <w:t xml:space="preserve"> </w:t>
      </w:r>
      <w:r w:rsidR="00D91F89">
        <w:t>2023</w:t>
      </w:r>
      <w:r w:rsidR="005A5D8F">
        <w:t xml:space="preserve">. </w:t>
      </w:r>
      <w:r w:rsidR="00C20806" w:rsidRPr="00C20806">
        <w:t>Continental ist 2022 zum fünften Mal in Folge durch die internationale Non-Profit-Organisation CDP ausgezeichnet worden: Das Unternehmen erhielt die höchste Bewertung für seine Bemühungen bei der Umsetzung von Maßnahmen und Strategien zur Verringerung der Emissionen in der Lieferkette („Supplier Engagement Rating“)</w:t>
      </w:r>
      <w:r>
        <w:t xml:space="preserve">. Damit zählt Continental zu den acht Prozent der Unternehmen, die von CDP </w:t>
      </w:r>
      <w:r w:rsidR="00AB2B1B">
        <w:t>2022</w:t>
      </w:r>
      <w:r>
        <w:t xml:space="preserve"> </w:t>
      </w:r>
      <w:r w:rsidR="00F977C4">
        <w:t>die Bestnote</w:t>
      </w:r>
      <w:r>
        <w:t xml:space="preserve"> für </w:t>
      </w:r>
      <w:r w:rsidR="00DE72D9">
        <w:t xml:space="preserve">ihr </w:t>
      </w:r>
      <w:r>
        <w:t>Engagement</w:t>
      </w:r>
      <w:r w:rsidR="00DE72D9">
        <w:t xml:space="preserve"> in diesem Bereich</w:t>
      </w:r>
      <w:r>
        <w:t xml:space="preserve"> </w:t>
      </w:r>
      <w:r w:rsidR="00DE72D9">
        <w:t>erhalten</w:t>
      </w:r>
      <w:r w:rsidR="0065751C">
        <w:t xml:space="preserve"> </w:t>
      </w:r>
      <w:r>
        <w:t xml:space="preserve">haben. </w:t>
      </w:r>
      <w:r w:rsidR="64B940D2">
        <w:t>G</w:t>
      </w:r>
      <w:r w:rsidR="00D0306B">
        <w:t>ewürdigt wurde</w:t>
      </w:r>
      <w:r w:rsidR="29E06486">
        <w:t xml:space="preserve"> insbesondere</w:t>
      </w:r>
      <w:r w:rsidR="00D0306B">
        <w:t xml:space="preserve"> </w:t>
      </w:r>
      <w:r w:rsidR="009454F1">
        <w:t>der</w:t>
      </w:r>
      <w:r w:rsidR="00D0306B">
        <w:t xml:space="preserve"> ganzheitliche Ansatz der engen Zusammenarbeit </w:t>
      </w:r>
      <w:r w:rsidR="00314554">
        <w:t xml:space="preserve">von Continental </w:t>
      </w:r>
      <w:r w:rsidR="00D0306B">
        <w:t xml:space="preserve">mit ihren Lieferanten, um durch die Einbeziehung möglichst vieler Stufen der Lieferkette umfassende Verbesserungen zu erreichen. </w:t>
      </w:r>
    </w:p>
    <w:p w14:paraId="5CCB79BA" w14:textId="4F35D810" w:rsidR="00C80A4D" w:rsidRPr="008248BB" w:rsidRDefault="00C80A4D" w:rsidP="00C80A4D">
      <w:pPr>
        <w:pStyle w:val="03-Text"/>
      </w:pPr>
      <w:r w:rsidRPr="008248BB">
        <w:t>„</w:t>
      </w:r>
      <w:r w:rsidR="00FC2906" w:rsidRPr="008248BB">
        <w:rPr>
          <w:rFonts w:eastAsia="Arial" w:cs="Arial"/>
          <w:color w:val="000000" w:themeColor="text1"/>
        </w:rPr>
        <w:t xml:space="preserve">Wir wollen mehr Effizienz und weniger Emissionen. </w:t>
      </w:r>
      <w:r w:rsidR="00584949" w:rsidRPr="008248BB">
        <w:rPr>
          <w:rFonts w:eastAsia="Arial" w:cs="Arial"/>
          <w:color w:val="000000" w:themeColor="text1"/>
        </w:rPr>
        <w:t>Bis</w:t>
      </w:r>
      <w:r w:rsidR="00B06A4C" w:rsidRPr="008248BB">
        <w:rPr>
          <w:rFonts w:eastAsia="Arial" w:cs="Arial"/>
          <w:color w:val="000000" w:themeColor="text1"/>
        </w:rPr>
        <w:t xml:space="preserve"> spätestens 2050 </w:t>
      </w:r>
      <w:r w:rsidR="00584949" w:rsidRPr="008248BB">
        <w:rPr>
          <w:rFonts w:eastAsia="Arial" w:cs="Arial"/>
          <w:color w:val="000000" w:themeColor="text1"/>
        </w:rPr>
        <w:t xml:space="preserve">möchten wir </w:t>
      </w:r>
      <w:r w:rsidR="00B06A4C" w:rsidRPr="008248BB">
        <w:rPr>
          <w:rFonts w:eastAsia="Arial" w:cs="Arial"/>
          <w:color w:val="000000" w:themeColor="text1"/>
        </w:rPr>
        <w:t>vollständig nachhaltige Lieferketten erreichen</w:t>
      </w:r>
      <w:r w:rsidR="00584949" w:rsidRPr="008248BB">
        <w:rPr>
          <w:rFonts w:eastAsia="Arial" w:cs="Arial"/>
          <w:color w:val="000000" w:themeColor="text1"/>
        </w:rPr>
        <w:t>, daran arbeiten wir mit Hochdruck</w:t>
      </w:r>
      <w:r w:rsidR="00B06A4C" w:rsidRPr="008248BB">
        <w:rPr>
          <w:rFonts w:eastAsia="Arial" w:cs="Arial"/>
          <w:color w:val="000000" w:themeColor="text1"/>
        </w:rPr>
        <w:t xml:space="preserve">. </w:t>
      </w:r>
      <w:r w:rsidR="00B06A4C" w:rsidRPr="008248BB">
        <w:t>Die erneute Auszeichnung durch CDP zeigt: Wir sind auf dem richtigen Weg,</w:t>
      </w:r>
      <w:r w:rsidR="00BE5A8E" w:rsidRPr="008248BB">
        <w:t xml:space="preserve"> unsere</w:t>
      </w:r>
      <w:r w:rsidR="00B06A4C" w:rsidRPr="008248BB">
        <w:t xml:space="preserve"> Emissionen </w:t>
      </w:r>
      <w:r w:rsidR="00BE5A8E" w:rsidRPr="008248BB">
        <w:t xml:space="preserve">weiter </w:t>
      </w:r>
      <w:r w:rsidR="00B06A4C" w:rsidRPr="008248BB">
        <w:t>zu reduzieren, die sowohl innerhalb als auch außerhalb unseres Unternehmens anfallen</w:t>
      </w:r>
      <w:r w:rsidR="007637A7" w:rsidRPr="008248BB">
        <w:t xml:space="preserve">“, </w:t>
      </w:r>
      <w:r w:rsidRPr="008248BB">
        <w:t xml:space="preserve">sagt Claus </w:t>
      </w:r>
      <w:proofErr w:type="spellStart"/>
      <w:r w:rsidRPr="008248BB">
        <w:t>Petschick</w:t>
      </w:r>
      <w:proofErr w:type="spellEnd"/>
      <w:r w:rsidRPr="008248BB">
        <w:t xml:space="preserve">, Leiter Nachhaltigkeit des Unternehmensbereichs </w:t>
      </w:r>
      <w:r w:rsidR="0013627A" w:rsidRPr="008248BB">
        <w:t xml:space="preserve">Tires </w:t>
      </w:r>
      <w:r w:rsidRPr="008248BB">
        <w:t xml:space="preserve">von Continental. </w:t>
      </w:r>
    </w:p>
    <w:p w14:paraId="0EE5C05B" w14:textId="587DE03B" w:rsidR="005A5D8F" w:rsidRPr="00A27EBD" w:rsidRDefault="00FC2906" w:rsidP="00E40548">
      <w:pPr>
        <w:pStyle w:val="04-Subhead"/>
      </w:pPr>
      <w:r w:rsidRPr="00FC2906">
        <w:t>Digitale Technologien und zielgenaues Datenmanagement schaffen Transparenz</w:t>
      </w:r>
    </w:p>
    <w:p w14:paraId="6F16F1C2" w14:textId="22B4B939" w:rsidR="00C718C6" w:rsidRDefault="004C7B20" w:rsidP="00C718C6">
      <w:pPr>
        <w:rPr>
          <w:lang w:eastAsia="de-DE"/>
        </w:rPr>
      </w:pPr>
      <w:r w:rsidRPr="00B95418">
        <w:rPr>
          <w:rFonts w:cs="Arial"/>
        </w:rPr>
        <w:t>Continental verfolgt einen ganzheitlichen Ansatz, um die komplexen und fragmentierten Lieferketten für Naturkautschuk nachhaltiger zu gestalten</w:t>
      </w:r>
      <w:r w:rsidR="00C718C6">
        <w:rPr>
          <w:rFonts w:cs="Arial"/>
        </w:rPr>
        <w:t xml:space="preserve">. </w:t>
      </w:r>
      <w:r w:rsidR="00C718C6" w:rsidRPr="4251D927">
        <w:rPr>
          <w:lang w:eastAsia="de-DE"/>
        </w:rPr>
        <w:t xml:space="preserve">Das Engagement </w:t>
      </w:r>
      <w:r w:rsidR="00C718C6">
        <w:rPr>
          <w:lang w:eastAsia="de-DE"/>
        </w:rPr>
        <w:t xml:space="preserve">des Unternehmens </w:t>
      </w:r>
      <w:r w:rsidR="00C718C6" w:rsidRPr="4251D927">
        <w:rPr>
          <w:lang w:eastAsia="de-DE"/>
        </w:rPr>
        <w:t>reicht von der Schulung von Kleinbäuerinnen und Kleinbauern in Zusammenarbeit mit der Deutschen Gesellschaft für Internationale Zusammenarbeit (GIZ) über den Einsatz neuester digitaler Technologien bis hin zur Erforschung von alternativen Bezugsquellen für Naturkautschuk.</w:t>
      </w:r>
    </w:p>
    <w:p w14:paraId="60BD4E9A" w14:textId="0A327A74" w:rsidR="004C7B20" w:rsidRPr="00C718C6" w:rsidRDefault="00C718C6" w:rsidP="00C718C6">
      <w:pPr>
        <w:rPr>
          <w:lang w:eastAsia="de-DE"/>
        </w:rPr>
      </w:pPr>
      <w:r w:rsidRPr="00FC2906">
        <w:rPr>
          <w:lang w:eastAsia="de-DE"/>
        </w:rPr>
        <w:t xml:space="preserve">Um die Nachhaltigkeitsleistung von Lieferanten bewerten zu können, arbeitet Continental seit 2017 mit </w:t>
      </w:r>
      <w:proofErr w:type="spellStart"/>
      <w:r w:rsidRPr="00FC2906">
        <w:rPr>
          <w:lang w:eastAsia="de-DE"/>
        </w:rPr>
        <w:t>EcoVadis</w:t>
      </w:r>
      <w:proofErr w:type="spellEnd"/>
      <w:r w:rsidRPr="00FC2906">
        <w:rPr>
          <w:lang w:eastAsia="de-DE"/>
        </w:rPr>
        <w:t>, dem weltweit führenden Anbieter von Nachhaltigkeitsratings für Unternehmen und globalen Lieferketten, zusammen. Durch klare Verantwortlichkeiten und Verpflichtungen für die Auswahl von Lieferanten werden Umweltrisiken und Emissionen sowie menschenrechtliche und soziale Risiken minimiert.</w:t>
      </w:r>
    </w:p>
    <w:p w14:paraId="4A6EB035" w14:textId="0098B3E0" w:rsidR="00FC2906" w:rsidRDefault="00AA751E" w:rsidP="00C718C6">
      <w:pPr>
        <w:rPr>
          <w:lang w:eastAsia="de-DE"/>
        </w:rPr>
      </w:pPr>
      <w:r>
        <w:rPr>
          <w:lang w:eastAsia="de-DE"/>
        </w:rPr>
        <w:lastRenderedPageBreak/>
        <w:t>Die</w:t>
      </w:r>
      <w:r w:rsidR="001C04FB" w:rsidRPr="4251D927">
        <w:rPr>
          <w:lang w:eastAsia="de-DE"/>
        </w:rPr>
        <w:t xml:space="preserve"> Ambition</w:t>
      </w:r>
      <w:r>
        <w:rPr>
          <w:lang w:eastAsia="de-DE"/>
        </w:rPr>
        <w:t xml:space="preserve"> </w:t>
      </w:r>
      <w:r w:rsidR="00C718C6">
        <w:rPr>
          <w:lang w:eastAsia="de-DE"/>
        </w:rPr>
        <w:t>von Continental</w:t>
      </w:r>
      <w:r w:rsidR="001C04FB" w:rsidRPr="4251D927">
        <w:rPr>
          <w:lang w:eastAsia="de-DE"/>
        </w:rPr>
        <w:t xml:space="preserve"> ist es, bis 2030 ausschließlich Naturkautschuk aus verantwortlicher Beschaffung in der Reifenproduktion zu verwenden. </w:t>
      </w:r>
    </w:p>
    <w:p w14:paraId="0897DA92" w14:textId="67158419" w:rsidR="00FC2906" w:rsidRDefault="00FC2906" w:rsidP="00FC2906">
      <w:pPr>
        <w:pStyle w:val="00-EventOptional"/>
        <w:spacing w:line="360" w:lineRule="auto"/>
      </w:pPr>
      <w:r>
        <w:rPr>
          <w:bCs w:val="0"/>
          <w:noProof w:val="0"/>
          <w:kern w:val="0"/>
          <w:lang w:bidi="ar-SA"/>
        </w:rPr>
        <w:t>Leadership-Status im Bereich Klimaschutz</w:t>
      </w:r>
    </w:p>
    <w:p w14:paraId="62DE4BE1" w14:textId="65001EA5" w:rsidR="00F977C4" w:rsidRDefault="00267DB5" w:rsidP="00FC2906">
      <w:pPr>
        <w:rPr>
          <w:lang w:eastAsia="de-DE"/>
        </w:rPr>
      </w:pPr>
      <w:r w:rsidRPr="4251D927">
        <w:rPr>
          <w:lang w:eastAsia="de-DE"/>
        </w:rPr>
        <w:t xml:space="preserve">Continental nimmt seit mehr als </w:t>
      </w:r>
      <w:r w:rsidR="000B5C24" w:rsidRPr="4251D927">
        <w:rPr>
          <w:lang w:eastAsia="de-DE"/>
        </w:rPr>
        <w:t>zehn</w:t>
      </w:r>
      <w:r w:rsidRPr="4251D927">
        <w:rPr>
          <w:lang w:eastAsia="de-DE"/>
        </w:rPr>
        <w:t xml:space="preserve"> Jahren an der jährlichen Berichterstattung und Offenlegung klimaschutzrelevanter Daten </w:t>
      </w:r>
      <w:r w:rsidR="00F4594B" w:rsidRPr="4251D927">
        <w:rPr>
          <w:lang w:eastAsia="de-DE"/>
        </w:rPr>
        <w:t>für die Bewertung durch</w:t>
      </w:r>
      <w:r w:rsidR="0027657C" w:rsidRPr="4251D927">
        <w:rPr>
          <w:lang w:eastAsia="de-DE"/>
        </w:rPr>
        <w:t xml:space="preserve"> </w:t>
      </w:r>
      <w:r w:rsidRPr="4251D927">
        <w:rPr>
          <w:lang w:eastAsia="de-DE"/>
        </w:rPr>
        <w:t xml:space="preserve">CDP teil. </w:t>
      </w:r>
      <w:r w:rsidRPr="006660A5">
        <w:rPr>
          <w:lang w:eastAsia="de-DE"/>
        </w:rPr>
        <w:t xml:space="preserve">Neben der </w:t>
      </w:r>
      <w:r w:rsidR="00493CFA" w:rsidRPr="006660A5">
        <w:rPr>
          <w:lang w:eastAsia="de-DE"/>
        </w:rPr>
        <w:t>Bestnote</w:t>
      </w:r>
      <w:r w:rsidRPr="006660A5">
        <w:rPr>
          <w:lang w:eastAsia="de-DE"/>
        </w:rPr>
        <w:t xml:space="preserve"> im Bereich Lieferkette erreichte das Unternehmen </w:t>
      </w:r>
      <w:r w:rsidR="00733466" w:rsidRPr="006660A5">
        <w:rPr>
          <w:lang w:eastAsia="de-DE"/>
        </w:rPr>
        <w:t xml:space="preserve">im </w:t>
      </w:r>
      <w:r w:rsidR="00F95A79" w:rsidRPr="006660A5">
        <w:rPr>
          <w:lang w:eastAsia="de-DE"/>
        </w:rPr>
        <w:t xml:space="preserve">Bereich Klimaschutz </w:t>
      </w:r>
      <w:r w:rsidR="00733466" w:rsidRPr="006660A5">
        <w:rPr>
          <w:lang w:eastAsia="de-DE"/>
        </w:rPr>
        <w:t xml:space="preserve">die Bewertung </w:t>
      </w:r>
      <w:r w:rsidR="00F95A79" w:rsidRPr="006660A5">
        <w:rPr>
          <w:lang w:eastAsia="de-DE"/>
        </w:rPr>
        <w:t xml:space="preserve">„A-“ und </w:t>
      </w:r>
      <w:r w:rsidR="00FC2906" w:rsidRPr="006660A5">
        <w:rPr>
          <w:lang w:eastAsia="de-DE"/>
        </w:rPr>
        <w:t>damit den sogenannten</w:t>
      </w:r>
      <w:r w:rsidR="00F95A79" w:rsidRPr="006660A5">
        <w:rPr>
          <w:lang w:eastAsia="de-DE"/>
        </w:rPr>
        <w:t xml:space="preserve"> Leadership-Status</w:t>
      </w:r>
      <w:r w:rsidR="00E42DB6" w:rsidRPr="006660A5">
        <w:rPr>
          <w:lang w:eastAsia="de-DE"/>
        </w:rPr>
        <w:t>.</w:t>
      </w:r>
      <w:r w:rsidR="00F977C4" w:rsidRPr="006660A5">
        <w:rPr>
          <w:lang w:eastAsia="de-DE"/>
        </w:rPr>
        <w:t xml:space="preserve"> Diese Auszeichnung vergab die Non-Profit-Organisation an</w:t>
      </w:r>
      <w:r w:rsidR="00F977C4" w:rsidRPr="4251D927">
        <w:rPr>
          <w:lang w:eastAsia="de-DE"/>
        </w:rPr>
        <w:t xml:space="preserve"> </w:t>
      </w:r>
      <w:r w:rsidR="00FC2906" w:rsidRPr="4251D927">
        <w:rPr>
          <w:lang w:eastAsia="de-DE"/>
        </w:rPr>
        <w:t xml:space="preserve">lediglich </w:t>
      </w:r>
      <w:r w:rsidR="00F977C4" w:rsidRPr="4251D927">
        <w:rPr>
          <w:lang w:eastAsia="de-DE"/>
        </w:rPr>
        <w:t xml:space="preserve">1,5 Prozent der Unternehmen, die an der Bewertung </w:t>
      </w:r>
      <w:r w:rsidR="00FC2906" w:rsidRPr="4251D927">
        <w:rPr>
          <w:lang w:eastAsia="de-DE"/>
        </w:rPr>
        <w:t>teilnahmen</w:t>
      </w:r>
      <w:r w:rsidR="00F977C4" w:rsidRPr="4251D927">
        <w:rPr>
          <w:lang w:eastAsia="de-DE"/>
        </w:rPr>
        <w:t xml:space="preserve">. </w:t>
      </w:r>
      <w:r w:rsidRPr="4251D927">
        <w:rPr>
          <w:lang w:eastAsia="de-DE"/>
        </w:rPr>
        <w:t xml:space="preserve">In der Kategorie nachhaltiges Wassermanagement </w:t>
      </w:r>
      <w:r w:rsidR="00F977C4" w:rsidRPr="4251D927">
        <w:rPr>
          <w:lang w:eastAsia="de-DE"/>
        </w:rPr>
        <w:t>bestätigte Continental ihre Leistung aus dem Vorjahr und erhielt aufs Neue die Auszeichnung „B“.</w:t>
      </w:r>
    </w:p>
    <w:p w14:paraId="619D6478" w14:textId="43A12AF2" w:rsidR="00F977C4" w:rsidRDefault="00F977C4" w:rsidP="00267DB5">
      <w:r>
        <w:t xml:space="preserve">Insgesamt wurden weltweit mehr als 13.000 Organisationen betrachtet. Grundlage der Bewertung bilden die von den jeweiligen </w:t>
      </w:r>
      <w:r w:rsidR="4CC62046">
        <w:t xml:space="preserve">Firmen </w:t>
      </w:r>
      <w:r w:rsidRPr="001A4535">
        <w:t xml:space="preserve">bereitgestellten Daten zu Unternehmensführung und </w:t>
      </w:r>
      <w:r w:rsidRPr="001A4535">
        <w:rPr>
          <w:rFonts w:eastAsiaTheme="minorEastAsia"/>
        </w:rPr>
        <w:t>Emissionen, die außerhalb des eigenen Unternehmens und damit im Rahmen des gesamten Produktzyklus anfallen</w:t>
      </w:r>
      <w:r w:rsidRPr="001A4535">
        <w:t xml:space="preserve"> (</w:t>
      </w:r>
      <w:proofErr w:type="spellStart"/>
      <w:r w:rsidRPr="001A4535">
        <w:t>Scope</w:t>
      </w:r>
      <w:proofErr w:type="spellEnd"/>
      <w:r w:rsidRPr="001A4535">
        <w:t xml:space="preserve"> 3-Emissionen)</w:t>
      </w:r>
      <w:r w:rsidR="0012795E">
        <w:t>,</w:t>
      </w:r>
      <w:r w:rsidRPr="001A4535">
        <w:t xml:space="preserve"> sowie </w:t>
      </w:r>
      <w:r w:rsidR="0012795E">
        <w:t xml:space="preserve">Daten </w:t>
      </w:r>
      <w:r w:rsidRPr="001A4535">
        <w:t>zum Lieferkettenmanagement insgesamt. Besonderes Augenmerk richtet CDP dabei auf Strategien und Maßnahmen</w:t>
      </w:r>
      <w:r>
        <w:t xml:space="preserve">, die helfen, Umweltrisiken und Emissionen entlang von Wertschöpfungsketten messbar zu machen, mit dem Ziel, diese zu minimieren. </w:t>
      </w:r>
    </w:p>
    <w:p w14:paraId="6F63DDFF" w14:textId="77777777" w:rsidR="00452BDE" w:rsidRDefault="00452BDE" w:rsidP="00533BDF">
      <w:pPr>
        <w:pStyle w:val="05-Boilerplate"/>
        <w:rPr>
          <w:rFonts w:cs="Arial"/>
          <w:b/>
          <w:bCs/>
          <w:color w:val="000000"/>
          <w:szCs w:val="20"/>
        </w:rPr>
      </w:pPr>
    </w:p>
    <w:p w14:paraId="376F6CF8" w14:textId="6F4DF6BE" w:rsidR="00C42746" w:rsidRPr="00C42746" w:rsidRDefault="00C42746" w:rsidP="00C42746">
      <w:pPr>
        <w:pStyle w:val="05-Boilerplate"/>
        <w:rPr>
          <w:color w:val="000000" w:themeColor="text1"/>
        </w:rPr>
      </w:pPr>
      <w:r w:rsidRPr="00332807">
        <w:rPr>
          <w:b/>
          <w:bCs/>
          <w:color w:val="000000" w:themeColor="text1"/>
        </w:rPr>
        <w:t>Continental</w:t>
      </w:r>
      <w:r w:rsidRPr="00C42746">
        <w:rPr>
          <w:color w:val="000000" w:themeColor="text1"/>
        </w:rPr>
        <w:t xml:space="preserve"> entwickelt wegweisende Technologien und Dienste für die nachhaltige und vernetzte Mobilität der Menschen und ihrer Güter. Das 1871 gegründete Technologieunternehmen bietet sichere, effiziente, intelligente und erschwingliche Lösungen für Fahrzeuge, Maschinen, Verkehr und Transport. Continental erzielte 2022 einen Umsatz von 39,4 Milliarden Euro und beschäftigt aktuell rund 200.000 Mitarbeiterinnen und Mitarbeiter in 57 Ländern und Märkten. </w:t>
      </w:r>
    </w:p>
    <w:p w14:paraId="4958BD05" w14:textId="36BC0DBB" w:rsidR="0012795E" w:rsidRDefault="00C42746" w:rsidP="00C42746">
      <w:pPr>
        <w:pStyle w:val="05-Boilerplate"/>
        <w:rPr>
          <w:color w:val="000000" w:themeColor="text1"/>
        </w:rPr>
      </w:pPr>
      <w:r w:rsidRPr="00C42746">
        <w:rPr>
          <w:color w:val="000000" w:themeColor="text1"/>
        </w:rPr>
        <w:t xml:space="preserve">Der </w:t>
      </w:r>
      <w:r w:rsidRPr="00332807">
        <w:rPr>
          <w:b/>
          <w:bCs/>
          <w:color w:val="000000" w:themeColor="text1"/>
        </w:rPr>
        <w:t>Unternehmensbereich Tires</w:t>
      </w:r>
      <w:r w:rsidRPr="00C42746">
        <w:rPr>
          <w:color w:val="000000" w:themeColor="text1"/>
        </w:rPr>
        <w:t xml:space="preserve"> verfügt über 24 Produktions- und Entwicklungsstandorte weltweit. Continental ist einer der führenden Reifenhersteller und erzielte im Geschäftsjahr 2022 in diesem Unternehmensbereich mit 57.000 Mitarbeiterinnen und Mitarbeitern einen Umsatz in Höhe von 14 Milliarden Euro. Continental ist einer der Technologieführer im Bereich der Reifenproduktion und bietet eine breite Produktpalette für Personenkraftwagen, Nutz- und Spezialfahrzeuge sowie Zweiräder an. Durch kontinuierliche Investitionen in Forschung und Entwicklung leistet Continental einen wichtigen Beitrag zu sicherer, wirtschaftlicher und ökologisch effizienter Mobilität. Das Portfolio des Reifenbereichs umfasst dazu Dienstleistungen für den Reifenhandel und für Flottenanwendungen sowie digitale Managementsysteme für Reifen.</w:t>
      </w:r>
    </w:p>
    <w:p w14:paraId="67677DF2" w14:textId="77777777" w:rsidR="0012795E" w:rsidRDefault="0012795E">
      <w:pPr>
        <w:keepLines w:val="0"/>
        <w:spacing w:after="160" w:line="259" w:lineRule="auto"/>
        <w:rPr>
          <w:rFonts w:eastAsia="Calibri" w:cs="Times New Roman"/>
          <w:color w:val="000000" w:themeColor="text1"/>
          <w:sz w:val="20"/>
          <w:szCs w:val="24"/>
          <w:lang w:eastAsia="de-DE"/>
        </w:rPr>
      </w:pPr>
      <w:r>
        <w:rPr>
          <w:color w:val="000000" w:themeColor="text1"/>
        </w:rPr>
        <w:br w:type="page"/>
      </w:r>
    </w:p>
    <w:p w14:paraId="399BEE84" w14:textId="77777777" w:rsidR="007965EA" w:rsidRPr="006625EA" w:rsidRDefault="007965EA" w:rsidP="007965EA">
      <w:pPr>
        <w:pStyle w:val="08-SubheadContact"/>
        <w:ind w:left="708" w:hanging="708"/>
      </w:pPr>
      <w:r>
        <w:lastRenderedPageBreak/>
        <w:t>K</w:t>
      </w:r>
      <w:r w:rsidRPr="006625EA">
        <w:t xml:space="preserve">ontakt für Journalisten </w:t>
      </w:r>
    </w:p>
    <w:p w14:paraId="2E1A1D43" w14:textId="77777777" w:rsidR="007965EA" w:rsidRPr="006625EA" w:rsidRDefault="00770BDA" w:rsidP="007965EA">
      <w:pPr>
        <w:pStyle w:val="11-Contact-Line"/>
      </w:pPr>
      <w:r>
        <w:rPr>
          <w:noProof/>
        </w:rPr>
        <w:pict w14:anchorId="06A66C78">
          <v:rect id="_x0000_i1026" alt="" style="width:481.85pt;height:1pt;mso-width-percent:0;mso-height-percent:0;mso-width-percent:0;mso-height-percent:0" o:hralign="center" o:hrstd="t" o:hrnoshade="t" o:hr="t" fillcolor="black" stroked="f"/>
        </w:pict>
      </w:r>
    </w:p>
    <w:p w14:paraId="3AE16EFA" w14:textId="77777777" w:rsidR="007965EA" w:rsidRPr="008C2488" w:rsidRDefault="007965EA" w:rsidP="007965EA">
      <w:pPr>
        <w:pStyle w:val="06-Contact"/>
        <w:rPr>
          <w:szCs w:val="22"/>
        </w:rPr>
      </w:pPr>
      <w:bookmarkStart w:id="0" w:name="_Hlk2676672"/>
      <w:r w:rsidRPr="008C2488">
        <w:rPr>
          <w:szCs w:val="22"/>
        </w:rPr>
        <w:t>Henry Schniewind</w:t>
      </w:r>
    </w:p>
    <w:p w14:paraId="756B4C47" w14:textId="77777777" w:rsidR="007965EA" w:rsidRPr="008C2488" w:rsidRDefault="007965EA" w:rsidP="007965EA">
      <w:pPr>
        <w:pStyle w:val="06-Contact"/>
        <w:rPr>
          <w:szCs w:val="22"/>
        </w:rPr>
      </w:pPr>
      <w:r w:rsidRPr="008C2488">
        <w:rPr>
          <w:szCs w:val="22"/>
        </w:rPr>
        <w:t xml:space="preserve">Leiter </w:t>
      </w:r>
      <w:proofErr w:type="spellStart"/>
      <w:r w:rsidRPr="008C2488">
        <w:rPr>
          <w:szCs w:val="22"/>
        </w:rPr>
        <w:t>Externe</w:t>
      </w:r>
      <w:proofErr w:type="spellEnd"/>
      <w:r w:rsidRPr="008C2488">
        <w:rPr>
          <w:szCs w:val="22"/>
        </w:rPr>
        <w:t xml:space="preserve"> Kommunikation </w:t>
      </w:r>
    </w:p>
    <w:p w14:paraId="305A295E" w14:textId="77777777" w:rsidR="007965EA" w:rsidRPr="008C2488" w:rsidRDefault="007965EA" w:rsidP="007965EA">
      <w:pPr>
        <w:pStyle w:val="06-Contact"/>
        <w:rPr>
          <w:szCs w:val="22"/>
        </w:rPr>
      </w:pPr>
      <w:r w:rsidRPr="008C2488">
        <w:rPr>
          <w:szCs w:val="22"/>
        </w:rPr>
        <w:t xml:space="preserve">Continental Tires </w:t>
      </w:r>
    </w:p>
    <w:p w14:paraId="0DF1D271" w14:textId="77777777" w:rsidR="007965EA" w:rsidRPr="008C2488" w:rsidRDefault="007965EA" w:rsidP="007965EA">
      <w:pPr>
        <w:pStyle w:val="06-Contact"/>
        <w:rPr>
          <w:szCs w:val="22"/>
        </w:rPr>
      </w:pPr>
      <w:r w:rsidRPr="008C2488">
        <w:rPr>
          <w:szCs w:val="22"/>
        </w:rPr>
        <w:t>Telefon: +49 511 938-21810</w:t>
      </w:r>
    </w:p>
    <w:p w14:paraId="112303FB" w14:textId="77777777" w:rsidR="007965EA" w:rsidRDefault="007965EA" w:rsidP="007965EA">
      <w:pPr>
        <w:pStyle w:val="06-Contact"/>
        <w:rPr>
          <w:szCs w:val="22"/>
        </w:rPr>
      </w:pPr>
      <w:r w:rsidRPr="008C2488">
        <w:rPr>
          <w:szCs w:val="22"/>
        </w:rPr>
        <w:t>E-Mail: henry.schniewind@conti.de</w:t>
      </w:r>
    </w:p>
    <w:p w14:paraId="075C803D" w14:textId="77777777" w:rsidR="007965EA" w:rsidRDefault="007965EA" w:rsidP="007965EA">
      <w:pPr>
        <w:pStyle w:val="06-Contact"/>
        <w:rPr>
          <w:szCs w:val="22"/>
        </w:rPr>
      </w:pPr>
    </w:p>
    <w:p w14:paraId="02B065A7" w14:textId="77777777" w:rsidR="007965EA" w:rsidRDefault="007965EA" w:rsidP="007965EA">
      <w:pPr>
        <w:pStyle w:val="06-Contact"/>
        <w:rPr>
          <w:szCs w:val="22"/>
        </w:rPr>
      </w:pPr>
      <w:r>
        <w:rPr>
          <w:szCs w:val="22"/>
        </w:rPr>
        <w:t>Laura Averbeck</w:t>
      </w:r>
    </w:p>
    <w:p w14:paraId="443861B4" w14:textId="77777777" w:rsidR="007965EA" w:rsidRPr="008E4141" w:rsidRDefault="007965EA" w:rsidP="007965EA">
      <w:pPr>
        <w:pStyle w:val="06-Contact"/>
        <w:rPr>
          <w:szCs w:val="22"/>
        </w:rPr>
      </w:pPr>
      <w:r w:rsidRPr="008E4141">
        <w:rPr>
          <w:szCs w:val="22"/>
        </w:rPr>
        <w:t>Kommunikationsmanagerin Nachhaltigkeit</w:t>
      </w:r>
    </w:p>
    <w:p w14:paraId="42090C69" w14:textId="77777777" w:rsidR="007965EA" w:rsidRPr="008E4141" w:rsidRDefault="007965EA" w:rsidP="007965EA">
      <w:pPr>
        <w:pStyle w:val="06-Contact"/>
        <w:rPr>
          <w:szCs w:val="22"/>
        </w:rPr>
      </w:pPr>
      <w:r w:rsidRPr="008E4141">
        <w:rPr>
          <w:szCs w:val="22"/>
        </w:rPr>
        <w:t>Continental Tires</w:t>
      </w:r>
    </w:p>
    <w:p w14:paraId="702DF6B4" w14:textId="77777777" w:rsidR="007965EA" w:rsidRPr="008E4141" w:rsidRDefault="007965EA" w:rsidP="007965EA">
      <w:pPr>
        <w:pStyle w:val="06-Contact"/>
        <w:rPr>
          <w:szCs w:val="22"/>
        </w:rPr>
      </w:pPr>
      <w:r w:rsidRPr="008E4141">
        <w:rPr>
          <w:szCs w:val="22"/>
        </w:rPr>
        <w:t xml:space="preserve">Telefon: </w:t>
      </w:r>
      <w:bookmarkStart w:id="1" w:name="_Hlk111568377"/>
      <w:r w:rsidRPr="008E4141">
        <w:rPr>
          <w:szCs w:val="22"/>
        </w:rPr>
        <w:t>+49 511 938-23614</w:t>
      </w:r>
      <w:bookmarkEnd w:id="1"/>
    </w:p>
    <w:p w14:paraId="2E5E3A13" w14:textId="77777777" w:rsidR="007965EA" w:rsidRPr="00A87FFA" w:rsidRDefault="007965EA" w:rsidP="007965EA">
      <w:pPr>
        <w:pStyle w:val="06-Contact"/>
        <w:rPr>
          <w:szCs w:val="22"/>
        </w:rPr>
      </w:pPr>
      <w:r w:rsidRPr="00A87FFA">
        <w:rPr>
          <w:szCs w:val="22"/>
        </w:rPr>
        <w:t xml:space="preserve">E-Mail: </w:t>
      </w:r>
      <w:bookmarkStart w:id="2" w:name="_Hlk111568371"/>
      <w:r w:rsidRPr="00A87FFA">
        <w:rPr>
          <w:szCs w:val="22"/>
        </w:rPr>
        <w:t>laura.averbeck@c</w:t>
      </w:r>
      <w:r>
        <w:rPr>
          <w:szCs w:val="22"/>
        </w:rPr>
        <w:t>onti.de</w:t>
      </w:r>
      <w:bookmarkEnd w:id="2"/>
    </w:p>
    <w:bookmarkEnd w:id="0"/>
    <w:p w14:paraId="3DE4CCF7" w14:textId="77777777" w:rsidR="009C40BB" w:rsidRDefault="00770BDA" w:rsidP="009C40BB">
      <w:pPr>
        <w:pStyle w:val="11-Contact-Line"/>
        <w:sectPr w:rsidR="009C40BB" w:rsidSect="00FA43D0">
          <w:headerReference w:type="default" r:id="rId12"/>
          <w:footerReference w:type="even" r:id="rId13"/>
          <w:footerReference w:type="default" r:id="rId14"/>
          <w:headerReference w:type="first" r:id="rId15"/>
          <w:footerReference w:type="first" r:id="rId16"/>
          <w:pgSz w:w="11906" w:h="16838" w:code="9"/>
          <w:pgMar w:top="2835" w:right="851" w:bottom="1134" w:left="1418" w:header="709" w:footer="454" w:gutter="0"/>
          <w:cols w:space="720"/>
          <w:docGrid w:linePitch="299"/>
        </w:sectPr>
      </w:pPr>
      <w:r>
        <w:rPr>
          <w:noProof/>
        </w:rPr>
        <w:pict w14:anchorId="3DB955F5">
          <v:rect id="_x0000_i1025" alt="" style="width:481.85pt;height:1pt;mso-width-percent:0;mso-height-percent:0;mso-width-percent:0;mso-height-percent:0" o:hralign="center" o:hrstd="t" o:hrnoshade="t" o:hr="t" fillcolor="black" stroked="f"/>
        </w:pict>
      </w:r>
    </w:p>
    <w:p w14:paraId="4D76BACE" w14:textId="081FE29E" w:rsidR="009C40BB" w:rsidRPr="00840836" w:rsidRDefault="00207863" w:rsidP="00575716">
      <w:pPr>
        <w:pStyle w:val="06-Contact"/>
      </w:pPr>
      <w:r w:rsidRPr="00575716">
        <w:rPr>
          <w:b/>
        </w:rPr>
        <w:t>Presseportal</w:t>
      </w:r>
      <w:r w:rsidR="00575716">
        <w:rPr>
          <w:b/>
        </w:rPr>
        <w:t>:</w:t>
      </w:r>
      <w:r w:rsidR="00E40548" w:rsidRPr="00840836">
        <w:rPr>
          <w:b/>
        </w:rPr>
        <w:tab/>
      </w:r>
      <w:r w:rsidR="009C40BB" w:rsidRPr="00840836">
        <w:t>www.continental-presse.de</w:t>
      </w:r>
    </w:p>
    <w:p w14:paraId="7E87F56F" w14:textId="5AAD7CB3" w:rsidR="00840836" w:rsidRPr="0031750E" w:rsidRDefault="001B5139" w:rsidP="00840836">
      <w:pPr>
        <w:pStyle w:val="06-Contact"/>
        <w:rPr>
          <w:b/>
        </w:rPr>
      </w:pPr>
      <w:r>
        <w:rPr>
          <w:b/>
          <w:bCs/>
        </w:rPr>
        <w:t>Mediathek</w:t>
      </w:r>
      <w:r w:rsidR="00840836" w:rsidRPr="0031750E">
        <w:rPr>
          <w:b/>
          <w:bCs/>
        </w:rPr>
        <w:t>:</w:t>
      </w:r>
      <w:r w:rsidR="00840836" w:rsidRPr="0031750E">
        <w:rPr>
          <w:b/>
          <w:bCs/>
        </w:rPr>
        <w:tab/>
      </w:r>
      <w:r w:rsidR="004F5C88">
        <w:t>www.continental.de/mediathek</w:t>
      </w:r>
    </w:p>
    <w:p w14:paraId="0B9327D8" w14:textId="276C4DF4" w:rsidR="00C35A80" w:rsidRDefault="00C35A80" w:rsidP="00C35A80">
      <w:pPr>
        <w:rPr>
          <w:lang w:eastAsia="de-DE"/>
        </w:rPr>
      </w:pPr>
    </w:p>
    <w:p w14:paraId="2C8DDFD7" w14:textId="2717DFA0" w:rsidR="4251D927" w:rsidRPr="0012795E" w:rsidRDefault="009B5BA3" w:rsidP="0012795E">
      <w:pPr>
        <w:pStyle w:val="08-SubheadContact"/>
        <w:spacing w:after="120"/>
        <w:rPr>
          <w:lang w:val="en-US"/>
        </w:rPr>
      </w:pPr>
      <w:r>
        <w:t>Bilder und Bildunterschriften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45"/>
        <w:gridCol w:w="5379"/>
      </w:tblGrid>
      <w:tr w:rsidR="00FD360A" w14:paraId="2CA7FA83" w14:textId="77777777" w:rsidTr="4251D927">
        <w:tc>
          <w:tcPr>
            <w:tcW w:w="3845" w:type="dxa"/>
          </w:tcPr>
          <w:p w14:paraId="1F9F1046" w14:textId="77777777" w:rsidR="00FD360A" w:rsidRDefault="2C3BF9D4" w:rsidP="00FD381F">
            <w:pPr>
              <w:pStyle w:val="KeinLeerraum"/>
            </w:pPr>
            <w:r>
              <w:rPr>
                <w:noProof/>
              </w:rPr>
              <w:drawing>
                <wp:inline distT="0" distB="0" distL="0" distR="0" wp14:anchorId="16277C1C" wp14:editId="19549145">
                  <wp:extent cx="1353600" cy="1875913"/>
                  <wp:effectExtent l="0" t="0" r="5715" b="381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17" cstate="screen">
                            <a:extLst>
                              <a:ext uri="{28A0092B-C50C-407E-A947-70E740481C1C}">
                                <a14:useLocalDpi xmlns:a14="http://schemas.microsoft.com/office/drawing/2010/main"/>
                              </a:ext>
                            </a:extLst>
                          </a:blip>
                          <a:stretch>
                            <a:fillRect/>
                          </a:stretch>
                        </pic:blipFill>
                        <pic:spPr>
                          <a:xfrm>
                            <a:off x="0" y="0"/>
                            <a:ext cx="1407132" cy="1950102"/>
                          </a:xfrm>
                          <a:prstGeom prst="rect">
                            <a:avLst/>
                          </a:prstGeom>
                        </pic:spPr>
                      </pic:pic>
                    </a:graphicData>
                  </a:graphic>
                </wp:inline>
              </w:drawing>
            </w:r>
          </w:p>
          <w:p w14:paraId="682AFA0D" w14:textId="2587C6CC" w:rsidR="00FD360A" w:rsidRDefault="100D4BDB" w:rsidP="4251D927">
            <w:pPr>
              <w:pStyle w:val="KeinLeerraum"/>
              <w:spacing w:line="276" w:lineRule="auto"/>
              <w:rPr>
                <w:lang w:val="en-US" w:eastAsia="de-DE"/>
              </w:rPr>
            </w:pPr>
            <w:proofErr w:type="spellStart"/>
            <w:r w:rsidRPr="4251D927">
              <w:rPr>
                <w:lang w:eastAsia="de-DE"/>
              </w:rPr>
              <w:t>Continental_PP_CDP</w:t>
            </w:r>
            <w:proofErr w:type="spellEnd"/>
          </w:p>
          <w:p w14:paraId="34401091" w14:textId="2803FB0C" w:rsidR="00FD360A" w:rsidRDefault="00FD360A" w:rsidP="4251D927">
            <w:pPr>
              <w:pStyle w:val="KeinLeerraum"/>
              <w:spacing w:line="276" w:lineRule="auto"/>
              <w:rPr>
                <w:lang w:eastAsia="de-DE"/>
              </w:rPr>
            </w:pPr>
          </w:p>
        </w:tc>
        <w:tc>
          <w:tcPr>
            <w:tcW w:w="5379" w:type="dxa"/>
          </w:tcPr>
          <w:p w14:paraId="5954FE2D" w14:textId="7229FA51" w:rsidR="00FD360A" w:rsidRPr="00FD360A" w:rsidRDefault="00301C58" w:rsidP="00FD381F">
            <w:pPr>
              <w:pStyle w:val="03-Text"/>
            </w:pPr>
            <w:r w:rsidRPr="00301C58">
              <w:t>Continental erhält im internationalen Rating CDP</w:t>
            </w:r>
            <w:r w:rsidR="005C6B6F">
              <w:t xml:space="preserve"> </w:t>
            </w:r>
            <w:r w:rsidRPr="00301C58">
              <w:t xml:space="preserve">zum </w:t>
            </w:r>
            <w:r w:rsidR="0033190B">
              <w:t>fünften</w:t>
            </w:r>
            <w:r w:rsidRPr="00301C58">
              <w:t xml:space="preserve"> Mal in Folge die Bestnote.</w:t>
            </w:r>
          </w:p>
        </w:tc>
      </w:tr>
      <w:tr w:rsidR="00FD360A" w14:paraId="178EB214" w14:textId="77777777" w:rsidTr="4251D927">
        <w:tc>
          <w:tcPr>
            <w:tcW w:w="3845" w:type="dxa"/>
          </w:tcPr>
          <w:p w14:paraId="43423839" w14:textId="77777777" w:rsidR="00FD360A" w:rsidRDefault="2C3BF9D4" w:rsidP="009B5BA3">
            <w:pPr>
              <w:pStyle w:val="KeinLeerraum"/>
            </w:pPr>
            <w:r>
              <w:rPr>
                <w:noProof/>
              </w:rPr>
              <w:drawing>
                <wp:inline distT="0" distB="0" distL="0" distR="0" wp14:anchorId="0306D125" wp14:editId="6D70BECC">
                  <wp:extent cx="1491049" cy="2066400"/>
                  <wp:effectExtent l="0" t="0" r="0" b="381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pic:cNvPicPr/>
                        </pic:nvPicPr>
                        <pic:blipFill>
                          <a:blip r:embed="rId18" cstate="screen">
                            <a:extLst>
                              <a:ext uri="{28A0092B-C50C-407E-A947-70E740481C1C}">
                                <a14:useLocalDpi xmlns:a14="http://schemas.microsoft.com/office/drawing/2010/main"/>
                              </a:ext>
                            </a:extLst>
                          </a:blip>
                          <a:stretch>
                            <a:fillRect/>
                          </a:stretch>
                        </pic:blipFill>
                        <pic:spPr>
                          <a:xfrm>
                            <a:off x="0" y="0"/>
                            <a:ext cx="1491049" cy="2066400"/>
                          </a:xfrm>
                          <a:prstGeom prst="rect">
                            <a:avLst/>
                          </a:prstGeom>
                        </pic:spPr>
                      </pic:pic>
                    </a:graphicData>
                  </a:graphic>
                </wp:inline>
              </w:drawing>
            </w:r>
          </w:p>
          <w:p w14:paraId="690DF127" w14:textId="1A1B57D2" w:rsidR="4251D927" w:rsidRDefault="4251D927" w:rsidP="4251D927">
            <w:pPr>
              <w:pStyle w:val="KeinLeerraum"/>
            </w:pPr>
          </w:p>
          <w:p w14:paraId="5E73CB3B" w14:textId="12A7185F" w:rsidR="00FD360A" w:rsidRDefault="6E8A0F6E" w:rsidP="009B5BA3">
            <w:pPr>
              <w:pStyle w:val="KeinLeerraum"/>
              <w:rPr>
                <w:lang w:val="en-US" w:eastAsia="de-DE"/>
              </w:rPr>
            </w:pPr>
            <w:proofErr w:type="spellStart"/>
            <w:r w:rsidRPr="4251D927">
              <w:rPr>
                <w:lang w:eastAsia="de-DE"/>
              </w:rPr>
              <w:t>Continental_PP_Claus</w:t>
            </w:r>
            <w:proofErr w:type="spellEnd"/>
            <w:r w:rsidRPr="4251D927">
              <w:rPr>
                <w:lang w:eastAsia="de-DE"/>
              </w:rPr>
              <w:t xml:space="preserve"> </w:t>
            </w:r>
            <w:proofErr w:type="spellStart"/>
            <w:r w:rsidRPr="4251D927">
              <w:rPr>
                <w:lang w:eastAsia="de-DE"/>
              </w:rPr>
              <w:t>Petschick</w:t>
            </w:r>
            <w:proofErr w:type="spellEnd"/>
          </w:p>
        </w:tc>
        <w:tc>
          <w:tcPr>
            <w:tcW w:w="5379" w:type="dxa"/>
          </w:tcPr>
          <w:p w14:paraId="4744055E" w14:textId="6257E940" w:rsidR="00FD360A" w:rsidRPr="00FD360A" w:rsidRDefault="00631C9D" w:rsidP="009B5BA3">
            <w:pPr>
              <w:pStyle w:val="03-Text"/>
            </w:pPr>
            <w:r w:rsidRPr="00631C9D">
              <w:t xml:space="preserve">Claus </w:t>
            </w:r>
            <w:proofErr w:type="spellStart"/>
            <w:r w:rsidRPr="00631C9D">
              <w:t>Petschick</w:t>
            </w:r>
            <w:proofErr w:type="spellEnd"/>
            <w:r w:rsidRPr="00631C9D">
              <w:t>, Leiter Nachhaltigkeit des Reifenbereichs von Continental.</w:t>
            </w:r>
          </w:p>
        </w:tc>
      </w:tr>
    </w:tbl>
    <w:p w14:paraId="52A69CC2" w14:textId="77777777" w:rsidR="003B02BB" w:rsidRPr="003B02BB" w:rsidRDefault="003B02BB" w:rsidP="003B02BB">
      <w:pPr>
        <w:rPr>
          <w:lang w:eastAsia="de-DE"/>
        </w:rPr>
      </w:pPr>
    </w:p>
    <w:sectPr w:rsidR="003B02BB" w:rsidRPr="003B02BB" w:rsidSect="00FA43D0">
      <w:type w:val="continuous"/>
      <w:pgSz w:w="11906" w:h="16838" w:code="9"/>
      <w:pgMar w:top="2835" w:right="851" w:bottom="1134" w:left="1418" w:header="709" w:footer="454" w:gutter="0"/>
      <w:cols w:space="720"/>
      <w:docGrid w:linePitch="299"/>
    </w:sectPr>
  </w:body>
</w:document>
</file>

<file path=word/customizations.xml><?xml version="1.0" encoding="utf-8"?>
<wne:tcg xmlns:r="http://schemas.openxmlformats.org/officeDocument/2006/relationships" xmlns:wne="http://schemas.microsoft.com/office/word/2006/wordml">
  <wne:keymaps>
    <wne:keymap wne:kcmPrimary="0260">
      <wne:acd wne:acdName="acd10"/>
    </wne:keymap>
    <wne:keymap wne:kcmPrimary="0261">
      <wne:acd wne:acdName="acd0"/>
    </wne:keymap>
    <wne:keymap wne:kcmPrimary="0262">
      <wne:acd wne:acdName="acd1"/>
    </wne:keymap>
    <wne:keymap wne:kcmPrimary="0263">
      <wne:acd wne:acdName="acd2"/>
    </wne:keymap>
    <wne:keymap wne:kcmPrimary="0264">
      <wne:acd wne:acdName="acd3"/>
    </wne:keymap>
    <wne:keymap wne:kcmPrimary="0265">
      <wne:acd wne:acdName="acd4"/>
    </wne:keymap>
    <wne:keymap wne:kcmPrimary="0266">
      <wne:acd wne:acdName="acd5"/>
    </wne:keymap>
    <wne:keymap wne:kcmPrimary="0267">
      <wne:acd wne:acdName="acd6"/>
    </wne:keymap>
    <wne:keymap wne:kcmPrimary="0268">
      <wne:acd wne:acdName="acd8"/>
    </wne:keymap>
    <wne:keymap wne:kcmPrimary="0269">
      <wne:acd wne:acdName="acd9"/>
    </wne:keymap>
    <wne:keymap wne:kcmPrimary="0331">
      <wne:acd wne:acdName="acd0"/>
    </wne:keymap>
    <wne:keymap wne:kcmPrimary="0332">
      <wne:acd wne:acdName="acd1"/>
    </wne:keymap>
    <wne:keymap wne:kcmPrimary="0333">
      <wne:acd wne:acdName="acd2"/>
    </wne:keymap>
    <wne:keymap wne:kcmPrimary="0334">
      <wne:acd wne:acdName="acd3"/>
    </wne:keymap>
    <wne:keymap wne:kcmPrimary="0335">
      <wne:acd wne:acdName="acd4"/>
    </wne:keymap>
    <wne:keymap wne:kcmPrimary="0336">
      <wne:acd wne:acdName="acd5"/>
    </wne:keymap>
    <wne:keymap wne:kcmPrimary="0337">
      <wne:acd wne:acdName="acd6"/>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Manifest>
  </wne:toolbars>
  <wne:acds>
    <wne:acd wne:argValue="AgAwADEALQBIAGUAYQBkAGwAaQBuAGUA" wne:acdName="acd0" wne:fciIndexBasedOn="0065"/>
    <wne:acd wne:argValue="AgAwADIALQBCAHUAbABsAGUAdAA=" wne:acdName="acd1" wne:fciIndexBasedOn="0065"/>
    <wne:acd wne:argValue="AgAwADMALQBUAGUAeAB0AA==" wne:acdName="acd2" wne:fciIndexBasedOn="0065"/>
    <wne:acd wne:argValue="AgAwADQALQBTAHUAYgBoAGUAYQBkAA==" wne:acdName="acd3" wne:fciIndexBasedOn="0065"/>
    <wne:acd wne:argValue="AgAwADUALQBCAG8AaQBsAGUAcgBwAGwAYQB0AGUA" wne:acdName="acd4" wne:fciIndexBasedOn="0065"/>
    <wne:acd wne:argValue="AgAwADYALQBDAG8AbgB0AGEAYwB0AA==" wne:acdName="acd5" wne:fciIndexBasedOn="0065"/>
    <wne:acd wne:argValue="AgAwADcALQBJAG0AYQBnAGUAcwA=" wne:acdName="acd6" wne:fciIndexBasedOn="0065"/>
    <wne:acd wne:acdName="acd7" wne:fciIndexBasedOn="0065"/>
    <wne:acd wne:argValue="AgAwADgALQBTAHUAYgBoAGUAYQBkACAAQwBvAG4AdABhAGMAdAA=" wne:acdName="acd8" wne:fciIndexBasedOn="0065"/>
    <wne:acd wne:argValue="AgAwADkALQBGAG8AbwB0AGUAcgA=" wne:acdName="acd9" wne:fciIndexBasedOn="0065"/>
    <wne:acd wne:argValue="AgAxADAALQBGAHIAYQBtAGUAIABDAG8AbgB0AGUAbgB0AHMA" wne:acdName="acd1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461E93" w14:textId="77777777" w:rsidR="00770BDA" w:rsidRDefault="00770BDA">
      <w:pPr>
        <w:spacing w:after="0" w:line="240" w:lineRule="auto"/>
      </w:pPr>
      <w:r>
        <w:separator/>
      </w:r>
    </w:p>
  </w:endnote>
  <w:endnote w:type="continuationSeparator" w:id="0">
    <w:p w14:paraId="3194E49C" w14:textId="77777777" w:rsidR="00770BDA" w:rsidRDefault="00770BDA">
      <w:pPr>
        <w:spacing w:after="0" w:line="240" w:lineRule="auto"/>
      </w:pPr>
      <w:r>
        <w:continuationSeparator/>
      </w:r>
    </w:p>
  </w:endnote>
  <w:endnote w:type="continuationNotice" w:id="1">
    <w:p w14:paraId="4D34D3DE" w14:textId="77777777" w:rsidR="00770BDA" w:rsidRDefault="00770BD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824BF" w14:textId="25139964" w:rsidR="00512640" w:rsidRDefault="00A5578E">
    <w:pPr>
      <w:pStyle w:val="Fuzeile"/>
    </w:pPr>
    <w:r>
      <w:rPr>
        <w:noProof/>
      </w:rPr>
      <mc:AlternateContent>
        <mc:Choice Requires="wps">
          <w:drawing>
            <wp:anchor distT="0" distB="0" distL="0" distR="0" simplePos="0" relativeHeight="251660296" behindDoc="0" locked="0" layoutInCell="1" allowOverlap="1" wp14:anchorId="7BF06372" wp14:editId="5DDD98A0">
              <wp:simplePos x="635" y="635"/>
              <wp:positionH relativeFrom="column">
                <wp:align>center</wp:align>
              </wp:positionH>
              <wp:positionV relativeFrom="paragraph">
                <wp:posOffset>635</wp:posOffset>
              </wp:positionV>
              <wp:extent cx="443865" cy="443865"/>
              <wp:effectExtent l="0" t="0" r="3810" b="8890"/>
              <wp:wrapSquare wrapText="bothSides"/>
              <wp:docPr id="18" name="Textfeld 18"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277D5FA" w14:textId="1A58866E" w:rsidR="00A5578E" w:rsidRPr="00A5578E" w:rsidRDefault="00A5578E">
                          <w:pPr>
                            <w:rPr>
                              <w:rFonts w:eastAsia="Arial" w:cs="Arial"/>
                              <w:noProof/>
                              <w:color w:val="000000"/>
                              <w:sz w:val="16"/>
                              <w:szCs w:val="16"/>
                            </w:rPr>
                          </w:pPr>
                          <w:r w:rsidRPr="00A5578E">
                            <w:rPr>
                              <w:rFonts w:eastAsia="Arial" w:cs="Arial"/>
                              <w:noProof/>
                              <w:color w:val="000000"/>
                              <w:sz w:val="16"/>
                              <w:szCs w:val="16"/>
                            </w:rPr>
                            <w:t>Internal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7BF06372" id="_x0000_t202" coordsize="21600,21600" o:spt="202" path="m,l,21600r21600,l21600,xe">
              <v:stroke joinstyle="miter"/>
              <v:path gradientshapeok="t" o:connecttype="rect"/>
            </v:shapetype>
            <v:shape id="Textfeld 18" o:spid="_x0000_s1027" type="#_x0000_t202" alt="Internal" style="position:absolute;margin-left:0;margin-top:.05pt;width:34.95pt;height:34.95pt;z-index:251660296;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B6WA1cFAgAAFwQAAA4AAAAAAAAAAAAA&#10;AAAALgIAAGRycy9lMm9Eb2MueG1sUEsBAi0AFAAGAAgAAAAhAISw0yjWAAAAAwEAAA8AAAAAAAAA&#10;AAAAAAAAXwQAAGRycy9kb3ducmV2LnhtbFBLBQYAAAAABAAEAPMAAABiBQAAAAA=&#10;" filled="f" stroked="f">
              <v:fill o:detectmouseclick="t"/>
              <v:textbox style="mso-fit-shape-to-text:t" inset="0,0,0,0">
                <w:txbxContent>
                  <w:p w14:paraId="1277D5FA" w14:textId="1A58866E" w:rsidR="00A5578E" w:rsidRPr="00A5578E" w:rsidRDefault="00A5578E">
                    <w:pPr>
                      <w:rPr>
                        <w:rFonts w:eastAsia="Arial" w:cs="Arial"/>
                        <w:noProof/>
                        <w:color w:val="000000"/>
                        <w:sz w:val="16"/>
                        <w:szCs w:val="16"/>
                      </w:rPr>
                    </w:pPr>
                    <w:r w:rsidRPr="00A5578E">
                      <w:rPr>
                        <w:rFonts w:eastAsia="Arial" w:cs="Arial"/>
                        <w:noProof/>
                        <w:color w:val="000000"/>
                        <w:sz w:val="16"/>
                        <w:szCs w:val="16"/>
                      </w:rPr>
                      <w:t>Internal</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721A6" w14:textId="3A39CF2C" w:rsidR="00E40548" w:rsidRDefault="00E40548" w:rsidP="00E40548">
    <w:pPr>
      <w:pStyle w:val="09-Footer"/>
      <w:shd w:val="solid" w:color="FFFFFF" w:fill="auto"/>
      <w:rPr>
        <w:noProof/>
      </w:rPr>
    </w:pPr>
    <w:r>
      <w:rPr>
        <w:noProof/>
      </w:rPr>
      <mc:AlternateContent>
        <mc:Choice Requires="wps">
          <w:drawing>
            <wp:anchor distT="45720" distB="45720" distL="114300" distR="114300" simplePos="0" relativeHeight="251658247" behindDoc="0" locked="0" layoutInCell="1" allowOverlap="1" wp14:anchorId="2CD30DBD" wp14:editId="37C2D158">
              <wp:simplePos x="0" y="0"/>
              <wp:positionH relativeFrom="margin">
                <wp:align>right</wp:align>
              </wp:positionH>
              <wp:positionV relativeFrom="paragraph">
                <wp:posOffset>14466</wp:posOffset>
              </wp:positionV>
              <wp:extent cx="405765" cy="1404620"/>
              <wp:effectExtent l="0" t="0" r="13335" b="3810"/>
              <wp:wrapSquare wrapText="bothSides"/>
              <wp:docPr id="1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1404620"/>
                      </a:xfrm>
                      <a:prstGeom prst="rect">
                        <a:avLst/>
                      </a:prstGeom>
                      <a:noFill/>
                      <a:ln w="9525">
                        <a:noFill/>
                        <a:miter lim="800000"/>
                        <a:headEnd/>
                        <a:tailEnd/>
                      </a:ln>
                    </wps:spPr>
                    <wps:txbx>
                      <w:txbxContent>
                        <w:p w14:paraId="2A79C02C" w14:textId="77777777" w:rsidR="00E40548" w:rsidRPr="0006310A" w:rsidRDefault="005355F0" w:rsidP="00E40548">
                          <w:pPr>
                            <w:pStyle w:val="Fuzeile"/>
                            <w:tabs>
                              <w:tab w:val="right" w:pos="8280"/>
                            </w:tabs>
                            <w:ind w:right="71"/>
                            <w:jc w:val="right"/>
                            <w:rPr>
                              <w:rFonts w:cs="Arial"/>
                              <w:sz w:val="14"/>
                              <w:lang w:val="en-US"/>
                            </w:rPr>
                          </w:pPr>
                          <w:r w:rsidRPr="0006310A">
                            <w:rPr>
                              <w:noProof/>
                              <w:sz w:val="18"/>
                              <w:szCs w:val="18"/>
                            </w:rPr>
                            <w:fldChar w:fldCharType="begin"/>
                          </w:r>
                          <w:r w:rsidRPr="0006310A">
                            <w:rPr>
                              <w:noProof/>
                              <w:sz w:val="18"/>
                              <w:szCs w:val="18"/>
                            </w:rPr>
                            <w:instrText xml:space="preserve"> PAGE </w:instrText>
                          </w:r>
                          <w:r w:rsidRPr="0006310A">
                            <w:rPr>
                              <w:noProof/>
                              <w:sz w:val="18"/>
                              <w:szCs w:val="18"/>
                            </w:rPr>
                            <w:fldChar w:fldCharType="separate"/>
                          </w:r>
                          <w:r w:rsidRPr="0006310A">
                            <w:rPr>
                              <w:noProof/>
                              <w:sz w:val="18"/>
                              <w:szCs w:val="18"/>
                            </w:rPr>
                            <w:t>1</w:t>
                          </w:r>
                          <w:r w:rsidRPr="0006310A">
                            <w:rPr>
                              <w:noProof/>
                              <w:sz w:val="18"/>
                              <w:szCs w:val="18"/>
                            </w:rPr>
                            <w:fldChar w:fldCharType="end"/>
                          </w:r>
                          <w:r w:rsidRPr="0006310A">
                            <w:rPr>
                              <w:noProof/>
                              <w:sz w:val="18"/>
                              <w:szCs w:val="18"/>
                            </w:rPr>
                            <w:t>/</w:t>
                          </w:r>
                          <w:r w:rsidRPr="0006310A">
                            <w:rPr>
                              <w:noProof/>
                              <w:sz w:val="18"/>
                              <w:szCs w:val="18"/>
                            </w:rPr>
                            <w:fldChar w:fldCharType="begin"/>
                          </w:r>
                          <w:r w:rsidRPr="0006310A">
                            <w:rPr>
                              <w:noProof/>
                              <w:sz w:val="18"/>
                              <w:szCs w:val="18"/>
                            </w:rPr>
                            <w:instrText xml:space="preserve"> NUMPAGES </w:instrText>
                          </w:r>
                          <w:r w:rsidRPr="0006310A">
                            <w:rPr>
                              <w:noProof/>
                              <w:sz w:val="18"/>
                              <w:szCs w:val="18"/>
                            </w:rPr>
                            <w:fldChar w:fldCharType="separate"/>
                          </w:r>
                          <w:r w:rsidRPr="0006310A">
                            <w:rPr>
                              <w:noProof/>
                              <w:sz w:val="18"/>
                              <w:szCs w:val="18"/>
                            </w:rPr>
                            <w:t>2</w:t>
                          </w:r>
                          <w:r w:rsidRPr="0006310A">
                            <w:rPr>
                              <w:noProof/>
                              <w:sz w:val="18"/>
                              <w:szCs w:val="18"/>
                            </w:rPr>
                            <w:fldChar w:fldCharType="end"/>
                          </w:r>
                        </w:p>
                        <w:p w14:paraId="1BCE2E9B" w14:textId="77777777" w:rsidR="00E40548" w:rsidRPr="0006310A" w:rsidRDefault="00E40548" w:rsidP="00E40548">
                          <w:pPr>
                            <w:pStyle w:val="09-Footer"/>
                            <w:shd w:val="solid" w:color="FFFFFF" w:fill="auto"/>
                            <w:jc w:val="right"/>
                            <w:rPr>
                              <w:noProof/>
                              <w:sz w:val="10"/>
                            </w:rPr>
                          </w:pP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CD30DBD" id="Textfeld 2" o:spid="_x0000_s1029" type="#_x0000_t202" style="position:absolute;margin-left:-19.25pt;margin-top:1.15pt;width:31.95pt;height:110.6pt;z-index:251658247;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" filled="f" stroked="f">
              <v:textbox style="mso-fit-shape-to-text:t" inset="0,0,0,0">
                <w:txbxContent>
                  <w:p w14:paraId="2A79C02C" w14:textId="77777777" w:rsidR="00E40548" w:rsidRPr="0006310A" w:rsidRDefault="005355F0" w:rsidP="00E40548">
                    <w:pPr>
                      <w:pStyle w:val="Fuzeile"/>
                      <w:tabs>
                        <w:tab w:val="right" w:pos="8280"/>
                      </w:tabs>
                      <w:ind w:right="71"/>
                      <w:jc w:val="right"/>
                      <w:rPr>
                        <w:rFonts w:cs="Arial"/>
                        <w:sz w:val="14"/>
                        <w:lang w:val="en-US"/>
                      </w:rPr>
                    </w:pPr>
                    <w:r w:rsidRPr="0006310A">
                      <w:rPr>
                        <w:noProof/>
                        <w:sz w:val="18"/>
                        <w:szCs w:val="18"/>
                      </w:rPr>
                      <w:fldChar w:fldCharType="begin"/>
                    </w:r>
                    <w:r w:rsidRPr="0006310A">
                      <w:rPr>
                        <w:noProof/>
                        <w:sz w:val="18"/>
                        <w:szCs w:val="18"/>
                      </w:rPr>
                      <w:instrText xml:space="preserve"> PAGE </w:instrText>
                    </w:r>
                    <w:r w:rsidRPr="0006310A">
                      <w:rPr>
                        <w:noProof/>
                        <w:sz w:val="18"/>
                        <w:szCs w:val="18"/>
                      </w:rPr>
                      <w:fldChar w:fldCharType="separate"/>
                    </w:r>
                    <w:r w:rsidRPr="0006310A">
                      <w:rPr>
                        <w:noProof/>
                        <w:sz w:val="18"/>
                        <w:szCs w:val="18"/>
                      </w:rPr>
                      <w:t>1</w:t>
                    </w:r>
                    <w:r w:rsidRPr="0006310A">
                      <w:rPr>
                        <w:noProof/>
                        <w:sz w:val="18"/>
                        <w:szCs w:val="18"/>
                      </w:rPr>
                      <w:fldChar w:fldCharType="end"/>
                    </w:r>
                    <w:r w:rsidRPr="0006310A">
                      <w:rPr>
                        <w:noProof/>
                        <w:sz w:val="18"/>
                        <w:szCs w:val="18"/>
                      </w:rPr>
                      <w:t>/</w:t>
                    </w:r>
                    <w:r w:rsidRPr="0006310A">
                      <w:rPr>
                        <w:noProof/>
                        <w:sz w:val="18"/>
                        <w:szCs w:val="18"/>
                      </w:rPr>
                      <w:fldChar w:fldCharType="begin"/>
                    </w:r>
                    <w:r w:rsidRPr="0006310A">
                      <w:rPr>
                        <w:noProof/>
                        <w:sz w:val="18"/>
                        <w:szCs w:val="18"/>
                      </w:rPr>
                      <w:instrText xml:space="preserve"> NUMPAGES </w:instrText>
                    </w:r>
                    <w:r w:rsidRPr="0006310A">
                      <w:rPr>
                        <w:noProof/>
                        <w:sz w:val="18"/>
                        <w:szCs w:val="18"/>
                      </w:rPr>
                      <w:fldChar w:fldCharType="separate"/>
                    </w:r>
                    <w:r w:rsidRPr="0006310A">
                      <w:rPr>
                        <w:noProof/>
                        <w:sz w:val="18"/>
                        <w:szCs w:val="18"/>
                      </w:rPr>
                      <w:t>2</w:t>
                    </w:r>
                    <w:r w:rsidRPr="0006310A">
                      <w:rPr>
                        <w:noProof/>
                        <w:sz w:val="18"/>
                        <w:szCs w:val="18"/>
                      </w:rPr>
                      <w:fldChar w:fldCharType="end"/>
                    </w:r>
                  </w:p>
                  <w:p w14:paraId="1BCE2E9B" w14:textId="77777777" w:rsidR="00E40548" w:rsidRPr="0006310A" w:rsidRDefault="00E40548" w:rsidP="00E40548">
                    <w:pPr>
                      <w:pStyle w:val="09-Footer"/>
                      <w:shd w:val="solid" w:color="FFFFFF" w:fill="auto"/>
                      <w:jc w:val="right"/>
                      <w:rPr>
                        <w:noProof/>
                        <w:sz w:val="10"/>
                      </w:rPr>
                    </w:pPr>
                  </w:p>
                </w:txbxContent>
              </v:textbox>
              <w10:wrap type="square" anchorx="margin"/>
            </v:shape>
          </w:pict>
        </mc:Fallback>
      </mc:AlternateContent>
    </w:r>
    <w:r>
      <w:rPr>
        <w:noProof/>
      </w:rPr>
      <w:t>Ihr Kontakt:</w:t>
    </w:r>
  </w:p>
  <w:p w14:paraId="4FDEA2E2" w14:textId="41636450" w:rsidR="009C40BB" w:rsidRPr="00E40548" w:rsidRDefault="0041633D" w:rsidP="00E40548">
    <w:pPr>
      <w:pStyle w:val="09-Footer"/>
      <w:shd w:val="solid" w:color="FFFFFF" w:fill="auto"/>
      <w:rPr>
        <w:noProof/>
      </w:rPr>
    </w:pPr>
    <w:r>
      <w:rPr>
        <w:noProof/>
      </w:rPr>
      <w:t xml:space="preserve">Henry Schniewind, Telefon: </w:t>
    </w:r>
    <w:r w:rsidRPr="009A614D">
      <w:rPr>
        <w:noProof/>
      </w:rPr>
      <w:t>+49 511 938-21810</w:t>
    </w:r>
    <w:r>
      <w:rPr>
        <w:noProof/>
      </w:rPr>
      <mc:AlternateContent>
        <mc:Choice Requires="wps">
          <w:drawing>
            <wp:anchor distT="4294967292" distB="4294967292" distL="114300" distR="114300" simplePos="0" relativeHeight="251658248" behindDoc="0" locked="0" layoutInCell="1" allowOverlap="1" wp14:anchorId="7BAFC4D7" wp14:editId="211F698A">
              <wp:simplePos x="0" y="0"/>
              <wp:positionH relativeFrom="page">
                <wp:posOffset>0</wp:posOffset>
              </wp:positionH>
              <wp:positionV relativeFrom="page">
                <wp:posOffset>5346700</wp:posOffset>
              </wp:positionV>
              <wp:extent cx="269875" cy="0"/>
              <wp:effectExtent l="0" t="0" r="0" b="0"/>
              <wp:wrapNone/>
              <wp:docPr id="11" name="Gerade Verbindung mit Pfeil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FCAC98E" id="_x0000_t32" coordsize="21600,21600" o:spt="32" o:oned="t" path="m,l21600,21600e" filled="f">
              <v:path arrowok="t" fillok="f" o:connecttype="none"/>
              <o:lock v:ext="edit" shapetype="t"/>
            </v:shapetype>
            <v:shape id="Gerade Verbindung mit Pfeil 11" o:spid="_x0000_s1026" type="#_x0000_t32" style="position:absolute;margin-left:0;margin-top:421pt;width:21.25pt;height:0;z-index:251658248;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" strokeweight=".5pt">
              <w10:wrap anchorx="page" anchory="page"/>
            </v:shape>
          </w:pict>
        </mc:Fallback>
      </mc:AlternateContent>
    </w:r>
    <w:r w:rsidR="00E40548">
      <w:rPr>
        <w:noProof/>
      </w:rPr>
      <mc:AlternateContent>
        <mc:Choice Requires="wps">
          <w:drawing>
            <wp:anchor distT="4294967292" distB="4294967292" distL="114300" distR="114300" simplePos="0" relativeHeight="251658246" behindDoc="0" locked="0" layoutInCell="1" allowOverlap="1" wp14:anchorId="47E5F3F6" wp14:editId="5BCCF9C9">
              <wp:simplePos x="0" y="0"/>
              <wp:positionH relativeFrom="page">
                <wp:posOffset>0</wp:posOffset>
              </wp:positionH>
              <wp:positionV relativeFrom="page">
                <wp:posOffset>5346700</wp:posOffset>
              </wp:positionV>
              <wp:extent cx="269875" cy="0"/>
              <wp:effectExtent l="0" t="0" r="0" b="0"/>
              <wp:wrapNone/>
              <wp:docPr id="17" name="Gerade Verbindung mit Pfeil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EF9F4E" id="Gerade Verbindung mit Pfeil 17" o:spid="_x0000_s1026" type="#_x0000_t32" style="position:absolute;margin-left:0;margin-top:421pt;width:21.25pt;height:0;z-index:251658246;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" strokeweight=".5pt">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79843" w14:textId="755A7B9D" w:rsidR="00E40548" w:rsidRDefault="00A5578E" w:rsidP="00E40548">
    <w:pPr>
      <w:pStyle w:val="09-Footer"/>
      <w:shd w:val="solid" w:color="FFFFFF" w:fill="auto"/>
      <w:rPr>
        <w:noProof/>
      </w:rPr>
    </w:pPr>
    <w:r>
      <w:rPr>
        <w:noProof/>
      </w:rPr>
      <mc:AlternateContent>
        <mc:Choice Requires="wps">
          <w:drawing>
            <wp:anchor distT="0" distB="0" distL="0" distR="0" simplePos="0" relativeHeight="251659272" behindDoc="0" locked="0" layoutInCell="1" allowOverlap="1" wp14:anchorId="2B452EE5" wp14:editId="69F75668">
              <wp:simplePos x="635" y="635"/>
              <wp:positionH relativeFrom="column">
                <wp:align>center</wp:align>
              </wp:positionH>
              <wp:positionV relativeFrom="paragraph">
                <wp:posOffset>635</wp:posOffset>
              </wp:positionV>
              <wp:extent cx="443865" cy="443865"/>
              <wp:effectExtent l="0" t="0" r="3810" b="8890"/>
              <wp:wrapSquare wrapText="bothSides"/>
              <wp:docPr id="13" name="Textfeld 13"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9C8825A" w14:textId="7C3DA8CF" w:rsidR="00A5578E" w:rsidRPr="00A5578E" w:rsidRDefault="00A5578E">
                          <w:pPr>
                            <w:rPr>
                              <w:rFonts w:eastAsia="Arial" w:cs="Arial"/>
                              <w:noProof/>
                              <w:color w:val="000000"/>
                              <w:sz w:val="16"/>
                              <w:szCs w:val="16"/>
                            </w:rPr>
                          </w:pPr>
                          <w:r w:rsidRPr="00A5578E">
                            <w:rPr>
                              <w:rFonts w:eastAsia="Arial" w:cs="Arial"/>
                              <w:noProof/>
                              <w:color w:val="000000"/>
                              <w:sz w:val="16"/>
                              <w:szCs w:val="16"/>
                            </w:rPr>
                            <w:t>Internal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2B452EE5" id="_x0000_t202" coordsize="21600,21600" o:spt="202" path="m,l,21600r21600,l21600,xe">
              <v:stroke joinstyle="miter"/>
              <v:path gradientshapeok="t" o:connecttype="rect"/>
            </v:shapetype>
            <v:shape id="Textfeld 13" o:spid="_x0000_s1031" type="#_x0000_t202" alt="Internal" style="position:absolute;margin-left:0;margin-top:.05pt;width:34.95pt;height:34.95pt;z-index:251659272;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filled="f" stroked="f">
              <v:fill o:detectmouseclick="t"/>
              <v:textbox style="mso-fit-shape-to-text:t" inset="0,0,0,0">
                <w:txbxContent>
                  <w:p w14:paraId="59C8825A" w14:textId="7C3DA8CF" w:rsidR="00A5578E" w:rsidRPr="00A5578E" w:rsidRDefault="00A5578E">
                    <w:pPr>
                      <w:rPr>
                        <w:rFonts w:eastAsia="Arial" w:cs="Arial"/>
                        <w:noProof/>
                        <w:color w:val="000000"/>
                        <w:sz w:val="16"/>
                        <w:szCs w:val="16"/>
                      </w:rPr>
                    </w:pPr>
                    <w:r w:rsidRPr="00A5578E">
                      <w:rPr>
                        <w:rFonts w:eastAsia="Arial" w:cs="Arial"/>
                        <w:noProof/>
                        <w:color w:val="000000"/>
                        <w:sz w:val="16"/>
                        <w:szCs w:val="16"/>
                      </w:rPr>
                      <w:t>Internal</w:t>
                    </w:r>
                  </w:p>
                </w:txbxContent>
              </v:textbox>
              <w10:wrap type="square"/>
            </v:shape>
          </w:pict>
        </mc:Fallback>
      </mc:AlternateContent>
    </w:r>
    <w:r w:rsidR="00E40548">
      <w:rPr>
        <w:noProof/>
      </w:rPr>
      <mc:AlternateContent>
        <mc:Choice Requires="wps">
          <w:drawing>
            <wp:anchor distT="45720" distB="45720" distL="114300" distR="114300" simplePos="0" relativeHeight="251658243" behindDoc="0" locked="0" layoutInCell="1" allowOverlap="1" wp14:anchorId="62D4F6AF" wp14:editId="1F0871A4">
              <wp:simplePos x="0" y="0"/>
              <wp:positionH relativeFrom="margin">
                <wp:align>right</wp:align>
              </wp:positionH>
              <wp:positionV relativeFrom="paragraph">
                <wp:posOffset>14466</wp:posOffset>
              </wp:positionV>
              <wp:extent cx="405765" cy="1404620"/>
              <wp:effectExtent l="0" t="0" r="13335" b="3810"/>
              <wp:wrapSquare wrapText="bothSides"/>
              <wp:docPr id="1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1404620"/>
                      </a:xfrm>
                      <a:prstGeom prst="rect">
                        <a:avLst/>
                      </a:prstGeom>
                      <a:noFill/>
                      <a:ln w="9525">
                        <a:noFill/>
                        <a:miter lim="800000"/>
                        <a:headEnd/>
                        <a:tailEnd/>
                      </a:ln>
                    </wps:spPr>
                    <wps:txbx>
                      <w:txbxContent>
                        <w:p w14:paraId="43F30A98" w14:textId="25CAB221" w:rsidR="00E40548" w:rsidRPr="00213B9A" w:rsidRDefault="00E40548" w:rsidP="00E40548">
                          <w:pPr>
                            <w:pStyle w:val="Fuzeile"/>
                            <w:tabs>
                              <w:tab w:val="right" w:pos="8280"/>
                            </w:tabs>
                            <w:ind w:right="71"/>
                            <w:jc w:val="right"/>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 xml:space="preserve"> &lt; </w:instrText>
                          </w:r>
                          <w:r w:rsidRPr="00213B9A">
                            <w:rPr>
                              <w:rFonts w:cs="Arial"/>
                              <w:sz w:val="18"/>
                            </w:rPr>
                            <w:fldChar w:fldCharType="begin"/>
                          </w:r>
                          <w:r w:rsidRPr="00213B9A">
                            <w:rPr>
                              <w:rFonts w:cs="Arial"/>
                              <w:sz w:val="18"/>
                              <w:lang w:val="en-US"/>
                            </w:rPr>
                            <w:instrText xml:space="preserve"> NUMPAGES </w:instrText>
                          </w:r>
                          <w:r w:rsidRPr="00213B9A">
                            <w:rPr>
                              <w:rFonts w:cs="Arial"/>
                              <w:sz w:val="18"/>
                            </w:rPr>
                            <w:fldChar w:fldCharType="separate"/>
                          </w:r>
                          <w:r w:rsidR="001F7375">
                            <w:rPr>
                              <w:rFonts w:cs="Arial"/>
                              <w:noProof/>
                              <w:sz w:val="18"/>
                              <w:lang w:val="en-US"/>
                            </w:rPr>
                            <w:instrText>4</w:instrText>
                          </w:r>
                          <w:r w:rsidRPr="00213B9A">
                            <w:rPr>
                              <w:rFonts w:cs="Arial"/>
                              <w:sz w:val="18"/>
                            </w:rPr>
                            <w:fldChar w:fldCharType="end"/>
                          </w:r>
                          <w:r w:rsidRPr="00213B9A">
                            <w:rPr>
                              <w:rFonts w:cs="Arial"/>
                              <w:sz w:val="18"/>
                              <w:lang w:val="en-US"/>
                            </w:rPr>
                            <w:instrText xml:space="preserve"> "</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sidR="001F7375">
                            <w:rPr>
                              <w:rFonts w:cs="Arial"/>
                              <w:noProof/>
                              <w:sz w:val="18"/>
                              <w:lang w:val="en-US"/>
                            </w:rPr>
                            <w:instrText>4</w:instrText>
                          </w:r>
                          <w:r w:rsidRPr="00213B9A">
                            <w:rPr>
                              <w:rFonts w:cs="Arial"/>
                              <w:sz w:val="18"/>
                            </w:rPr>
                            <w:fldChar w:fldCharType="end"/>
                          </w:r>
                          <w:r w:rsidRPr="00213B9A">
                            <w:rPr>
                              <w:rFonts w:cs="Arial"/>
                              <w:sz w:val="18"/>
                              <w:lang w:val="en-US"/>
                            </w:rPr>
                            <w:instrText>"..."</w:instrText>
                          </w:r>
                          <w:r w:rsidRPr="00213B9A">
                            <w:rPr>
                              <w:rFonts w:cs="Arial"/>
                              <w:sz w:val="18"/>
                            </w:rPr>
                            <w:fldChar w:fldCharType="separate"/>
                          </w:r>
                          <w:r w:rsidR="001F7375" w:rsidRPr="00213B9A">
                            <w:rPr>
                              <w:rFonts w:cs="Arial"/>
                              <w:noProof/>
                              <w:sz w:val="18"/>
                              <w:lang w:val="en-US"/>
                            </w:rPr>
                            <w:instrText>...</w:instrText>
                          </w:r>
                          <w:r w:rsidRPr="00213B9A">
                            <w:rPr>
                              <w:rFonts w:cs="Arial"/>
                              <w:sz w:val="18"/>
                            </w:rPr>
                            <w:fldChar w:fldCharType="end"/>
                          </w:r>
                          <w:r w:rsidRPr="00213B9A">
                            <w:rPr>
                              <w:rFonts w:cs="Arial"/>
                              <w:sz w:val="18"/>
                              <w:lang w:val="en-US"/>
                            </w:rPr>
                            <w:instrText>/</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sidR="001F7375">
                            <w:rPr>
                              <w:rFonts w:cs="Arial"/>
                              <w:noProof/>
                              <w:sz w:val="18"/>
                              <w:lang w:val="en-US"/>
                            </w:rPr>
                            <w:instrText>4</w:instrText>
                          </w:r>
                          <w:r w:rsidRPr="00213B9A">
                            <w:rPr>
                              <w:rFonts w:cs="Arial"/>
                              <w:sz w:val="18"/>
                            </w:rPr>
                            <w:fldChar w:fldCharType="end"/>
                          </w:r>
                          <w:r w:rsidRPr="00213B9A">
                            <w:rPr>
                              <w:rFonts w:cs="Arial"/>
                              <w:sz w:val="18"/>
                            </w:rPr>
                            <w:fldChar w:fldCharType="begin"/>
                          </w:r>
                          <w:r w:rsidRPr="00213B9A">
                            <w:rPr>
                              <w:rFonts w:cs="Arial"/>
                              <w:sz w:val="18"/>
                              <w:lang w:val="en-US"/>
                            </w:rPr>
                            <w:instrText>=</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+1</w:instrText>
                          </w:r>
                          <w:r w:rsidRPr="00213B9A">
                            <w:rPr>
                              <w:rFonts w:cs="Arial"/>
                              <w:sz w:val="18"/>
                            </w:rPr>
                            <w:fldChar w:fldCharType="separate"/>
                          </w:r>
                          <w:r w:rsidR="00FA43D0">
                            <w:rPr>
                              <w:rFonts w:cs="Arial"/>
                              <w:noProof/>
                              <w:sz w:val="18"/>
                              <w:lang w:val="en-US"/>
                            </w:rPr>
                            <w:instrText>3</w:instrText>
                          </w:r>
                          <w:r w:rsidRPr="00213B9A">
                            <w:rPr>
                              <w:rFonts w:cs="Arial"/>
                              <w:sz w:val="18"/>
                            </w:rPr>
                            <w:fldChar w:fldCharType="end"/>
                          </w:r>
                          <w:r w:rsidRPr="00213B9A">
                            <w:rPr>
                              <w:rFonts w:cs="Arial"/>
                              <w:sz w:val="18"/>
                            </w:rPr>
                            <w:fldChar w:fldCharType="separate"/>
                          </w:r>
                          <w:r w:rsidR="001F7375">
                            <w:rPr>
                              <w:rFonts w:cs="Arial"/>
                              <w:noProof/>
                              <w:sz w:val="18"/>
                              <w:lang w:val="en-US"/>
                            </w:rPr>
                            <w:instrText>3</w:instrText>
                          </w:r>
                          <w:r w:rsidRPr="00213B9A">
                            <w:rPr>
                              <w:rFonts w:cs="Arial"/>
                              <w:sz w:val="18"/>
                            </w:rPr>
                            <w:fldChar w:fldCharType="end"/>
                          </w:r>
                          <w:r w:rsidRPr="00213B9A">
                            <w:rPr>
                              <w:rFonts w:cs="Arial"/>
                              <w:sz w:val="18"/>
                              <w:lang w:val="en-US"/>
                            </w:rPr>
                            <w:instrText xml:space="preserve">" "" </w:instrText>
                          </w:r>
                          <w:r w:rsidRPr="00213B9A">
                            <w:rPr>
                              <w:rFonts w:cs="Arial"/>
                              <w:sz w:val="18"/>
                            </w:rPr>
                            <w:fldChar w:fldCharType="separate"/>
                          </w:r>
                          <w:r w:rsidR="001F7375" w:rsidRPr="00213B9A">
                            <w:rPr>
                              <w:rFonts w:cs="Arial"/>
                              <w:noProof/>
                              <w:sz w:val="18"/>
                              <w:lang w:val="en-US"/>
                            </w:rPr>
                            <w:t>.../</w:t>
                          </w:r>
                          <w:r w:rsidR="001F7375">
                            <w:rPr>
                              <w:rFonts w:cs="Arial"/>
                              <w:noProof/>
                              <w:sz w:val="18"/>
                              <w:lang w:val="en-US"/>
                            </w:rPr>
                            <w:t>3</w:t>
                          </w:r>
                          <w:r w:rsidRPr="00213B9A">
                            <w:rPr>
                              <w:rFonts w:cs="Arial"/>
                              <w:sz w:val="18"/>
                            </w:rPr>
                            <w:fldChar w:fldCharType="end"/>
                          </w:r>
                        </w:p>
                        <w:p w14:paraId="5DEA47DA" w14:textId="77777777" w:rsidR="00E40548" w:rsidRPr="00213B9A" w:rsidRDefault="00E40548" w:rsidP="00E40548">
                          <w:pPr>
                            <w:pStyle w:val="09-Footer"/>
                            <w:shd w:val="solid" w:color="FFFFFF" w:fill="auto"/>
                            <w:jc w:val="right"/>
                            <w:rPr>
                              <w:noProof/>
                              <w:sz w:val="14"/>
                            </w:rPr>
                          </w:pP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2D4F6AF" id="_x0000_s1032" type="#_x0000_t202" style="position:absolute;margin-left:-19.25pt;margin-top:1.15pt;width:31.95pt;height:110.6pt;z-index:251658243;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" filled="f" stroked="f">
              <v:textbox style="mso-fit-shape-to-text:t" inset="0,0,0,0">
                <w:txbxContent>
                  <w:p w14:paraId="43F30A98" w14:textId="25CAB221" w:rsidR="00E40548" w:rsidRPr="00213B9A" w:rsidRDefault="00E40548" w:rsidP="00E40548">
                    <w:pPr>
                      <w:pStyle w:val="Fuzeile"/>
                      <w:tabs>
                        <w:tab w:val="right" w:pos="8280"/>
                      </w:tabs>
                      <w:ind w:right="71"/>
                      <w:jc w:val="right"/>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 xml:space="preserve"> &lt; </w:instrText>
                    </w:r>
                    <w:r w:rsidRPr="00213B9A">
                      <w:rPr>
                        <w:rFonts w:cs="Arial"/>
                        <w:sz w:val="18"/>
                      </w:rPr>
                      <w:fldChar w:fldCharType="begin"/>
                    </w:r>
                    <w:r w:rsidRPr="00213B9A">
                      <w:rPr>
                        <w:rFonts w:cs="Arial"/>
                        <w:sz w:val="18"/>
                        <w:lang w:val="en-US"/>
                      </w:rPr>
                      <w:instrText xml:space="preserve"> NUMPAGES </w:instrText>
                    </w:r>
                    <w:r w:rsidRPr="00213B9A">
                      <w:rPr>
                        <w:rFonts w:cs="Arial"/>
                        <w:sz w:val="18"/>
                      </w:rPr>
                      <w:fldChar w:fldCharType="separate"/>
                    </w:r>
                    <w:r w:rsidR="001F7375">
                      <w:rPr>
                        <w:rFonts w:cs="Arial"/>
                        <w:noProof/>
                        <w:sz w:val="18"/>
                        <w:lang w:val="en-US"/>
                      </w:rPr>
                      <w:instrText>4</w:instrText>
                    </w:r>
                    <w:r w:rsidRPr="00213B9A">
                      <w:rPr>
                        <w:rFonts w:cs="Arial"/>
                        <w:sz w:val="18"/>
                      </w:rPr>
                      <w:fldChar w:fldCharType="end"/>
                    </w:r>
                    <w:r w:rsidRPr="00213B9A">
                      <w:rPr>
                        <w:rFonts w:cs="Arial"/>
                        <w:sz w:val="18"/>
                        <w:lang w:val="en-US"/>
                      </w:rPr>
                      <w:instrText xml:space="preserve"> "</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sidR="001F7375">
                      <w:rPr>
                        <w:rFonts w:cs="Arial"/>
                        <w:noProof/>
                        <w:sz w:val="18"/>
                        <w:lang w:val="en-US"/>
                      </w:rPr>
                      <w:instrText>4</w:instrText>
                    </w:r>
                    <w:r w:rsidRPr="00213B9A">
                      <w:rPr>
                        <w:rFonts w:cs="Arial"/>
                        <w:sz w:val="18"/>
                      </w:rPr>
                      <w:fldChar w:fldCharType="end"/>
                    </w:r>
                    <w:r w:rsidRPr="00213B9A">
                      <w:rPr>
                        <w:rFonts w:cs="Arial"/>
                        <w:sz w:val="18"/>
                        <w:lang w:val="en-US"/>
                      </w:rPr>
                      <w:instrText>"..."</w:instrText>
                    </w:r>
                    <w:r w:rsidRPr="00213B9A">
                      <w:rPr>
                        <w:rFonts w:cs="Arial"/>
                        <w:sz w:val="18"/>
                      </w:rPr>
                      <w:fldChar w:fldCharType="separate"/>
                    </w:r>
                    <w:r w:rsidR="001F7375" w:rsidRPr="00213B9A">
                      <w:rPr>
                        <w:rFonts w:cs="Arial"/>
                        <w:noProof/>
                        <w:sz w:val="18"/>
                        <w:lang w:val="en-US"/>
                      </w:rPr>
                      <w:instrText>...</w:instrText>
                    </w:r>
                    <w:r w:rsidRPr="00213B9A">
                      <w:rPr>
                        <w:rFonts w:cs="Arial"/>
                        <w:sz w:val="18"/>
                      </w:rPr>
                      <w:fldChar w:fldCharType="end"/>
                    </w:r>
                    <w:r w:rsidRPr="00213B9A">
                      <w:rPr>
                        <w:rFonts w:cs="Arial"/>
                        <w:sz w:val="18"/>
                        <w:lang w:val="en-US"/>
                      </w:rPr>
                      <w:instrText>/</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sidR="001F7375">
                      <w:rPr>
                        <w:rFonts w:cs="Arial"/>
                        <w:noProof/>
                        <w:sz w:val="18"/>
                        <w:lang w:val="en-US"/>
                      </w:rPr>
                      <w:instrText>4</w:instrText>
                    </w:r>
                    <w:r w:rsidRPr="00213B9A">
                      <w:rPr>
                        <w:rFonts w:cs="Arial"/>
                        <w:sz w:val="18"/>
                      </w:rPr>
                      <w:fldChar w:fldCharType="end"/>
                    </w:r>
                    <w:r w:rsidRPr="00213B9A">
                      <w:rPr>
                        <w:rFonts w:cs="Arial"/>
                        <w:sz w:val="18"/>
                      </w:rPr>
                      <w:fldChar w:fldCharType="begin"/>
                    </w:r>
                    <w:r w:rsidRPr="00213B9A">
                      <w:rPr>
                        <w:rFonts w:cs="Arial"/>
                        <w:sz w:val="18"/>
                        <w:lang w:val="en-US"/>
                      </w:rPr>
                      <w:instrText>=</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+1</w:instrText>
                    </w:r>
                    <w:r w:rsidRPr="00213B9A">
                      <w:rPr>
                        <w:rFonts w:cs="Arial"/>
                        <w:sz w:val="18"/>
                      </w:rPr>
                      <w:fldChar w:fldCharType="separate"/>
                    </w:r>
                    <w:r w:rsidR="00FA43D0">
                      <w:rPr>
                        <w:rFonts w:cs="Arial"/>
                        <w:noProof/>
                        <w:sz w:val="18"/>
                        <w:lang w:val="en-US"/>
                      </w:rPr>
                      <w:instrText>3</w:instrText>
                    </w:r>
                    <w:r w:rsidRPr="00213B9A">
                      <w:rPr>
                        <w:rFonts w:cs="Arial"/>
                        <w:sz w:val="18"/>
                      </w:rPr>
                      <w:fldChar w:fldCharType="end"/>
                    </w:r>
                    <w:r w:rsidRPr="00213B9A">
                      <w:rPr>
                        <w:rFonts w:cs="Arial"/>
                        <w:sz w:val="18"/>
                      </w:rPr>
                      <w:fldChar w:fldCharType="separate"/>
                    </w:r>
                    <w:r w:rsidR="001F7375">
                      <w:rPr>
                        <w:rFonts w:cs="Arial"/>
                        <w:noProof/>
                        <w:sz w:val="18"/>
                        <w:lang w:val="en-US"/>
                      </w:rPr>
                      <w:instrText>3</w:instrText>
                    </w:r>
                    <w:r w:rsidRPr="00213B9A">
                      <w:rPr>
                        <w:rFonts w:cs="Arial"/>
                        <w:sz w:val="18"/>
                      </w:rPr>
                      <w:fldChar w:fldCharType="end"/>
                    </w:r>
                    <w:r w:rsidRPr="00213B9A">
                      <w:rPr>
                        <w:rFonts w:cs="Arial"/>
                        <w:sz w:val="18"/>
                        <w:lang w:val="en-US"/>
                      </w:rPr>
                      <w:instrText xml:space="preserve">" "" </w:instrText>
                    </w:r>
                    <w:r w:rsidRPr="00213B9A">
                      <w:rPr>
                        <w:rFonts w:cs="Arial"/>
                        <w:sz w:val="18"/>
                      </w:rPr>
                      <w:fldChar w:fldCharType="separate"/>
                    </w:r>
                    <w:r w:rsidR="001F7375" w:rsidRPr="00213B9A">
                      <w:rPr>
                        <w:rFonts w:cs="Arial"/>
                        <w:noProof/>
                        <w:sz w:val="18"/>
                        <w:lang w:val="en-US"/>
                      </w:rPr>
                      <w:t>.../</w:t>
                    </w:r>
                    <w:r w:rsidR="001F7375">
                      <w:rPr>
                        <w:rFonts w:cs="Arial"/>
                        <w:noProof/>
                        <w:sz w:val="18"/>
                        <w:lang w:val="en-US"/>
                      </w:rPr>
                      <w:t>3</w:t>
                    </w:r>
                    <w:r w:rsidRPr="00213B9A">
                      <w:rPr>
                        <w:rFonts w:cs="Arial"/>
                        <w:sz w:val="18"/>
                      </w:rPr>
                      <w:fldChar w:fldCharType="end"/>
                    </w:r>
                  </w:p>
                  <w:p w14:paraId="5DEA47DA" w14:textId="77777777" w:rsidR="00E40548" w:rsidRPr="00213B9A" w:rsidRDefault="00E40548" w:rsidP="00E40548">
                    <w:pPr>
                      <w:pStyle w:val="09-Footer"/>
                      <w:shd w:val="solid" w:color="FFFFFF" w:fill="auto"/>
                      <w:jc w:val="right"/>
                      <w:rPr>
                        <w:noProof/>
                        <w:sz w:val="14"/>
                      </w:rPr>
                    </w:pPr>
                  </w:p>
                </w:txbxContent>
              </v:textbox>
              <w10:wrap type="square" anchorx="margin"/>
            </v:shape>
          </w:pict>
        </mc:Fallback>
      </mc:AlternateContent>
    </w:r>
    <w:r w:rsidR="00E40548">
      <w:rPr>
        <w:noProof/>
      </w:rPr>
      <w:t>Ihr Kontakt:</w:t>
    </w:r>
  </w:p>
  <w:p w14:paraId="7FD35FD7" w14:textId="77777777" w:rsidR="00E40548" w:rsidRDefault="00E40548" w:rsidP="00E40548">
    <w:pPr>
      <w:pStyle w:val="09-Footer"/>
      <w:shd w:val="solid" w:color="FFFFFF" w:fill="auto"/>
      <w:rPr>
        <w:noProof/>
      </w:rPr>
    </w:pPr>
    <w:r>
      <w:rPr>
        <w:noProof/>
      </w:rPr>
      <w:t>Vorname Nachname, Telefon: international</w:t>
    </w:r>
    <w:r>
      <w:rPr>
        <w:noProof/>
      </w:rPr>
      <mc:AlternateContent>
        <mc:Choice Requires="wps">
          <w:drawing>
            <wp:anchor distT="4294967292" distB="4294967292" distL="114300" distR="114300" simplePos="0" relativeHeight="251658242" behindDoc="0" locked="0" layoutInCell="1" allowOverlap="1" wp14:anchorId="21FC60CB" wp14:editId="6A1A18C5">
              <wp:simplePos x="0" y="0"/>
              <wp:positionH relativeFrom="page">
                <wp:posOffset>0</wp:posOffset>
              </wp:positionH>
              <wp:positionV relativeFrom="page">
                <wp:posOffset>5346700</wp:posOffset>
              </wp:positionV>
              <wp:extent cx="269875" cy="0"/>
              <wp:effectExtent l="0" t="0" r="0" b="0"/>
              <wp:wrapNone/>
              <wp:docPr id="3" name="Gerade Verbindung mit Pfeil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4615259" id="_x0000_t32" coordsize="21600,21600" o:spt="32" o:oned="t" path="m,l21600,21600e" filled="f">
              <v:path arrowok="t" fillok="f" o:connecttype="none"/>
              <o:lock v:ext="edit" shapetype="t"/>
            </v:shapetype>
            <v:shape id="Gerade Verbindung mit Pfeil 3" o:spid="_x0000_s1026" type="#_x0000_t32" style="position:absolute;margin-left:0;margin-top:421pt;width:21.25pt;height:0;z-index:251658242;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" strokeweight=".5pt">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8D652E" w14:textId="77777777" w:rsidR="00770BDA" w:rsidRDefault="00770BDA">
      <w:pPr>
        <w:spacing w:after="0" w:line="240" w:lineRule="auto"/>
      </w:pPr>
      <w:r>
        <w:separator/>
      </w:r>
    </w:p>
  </w:footnote>
  <w:footnote w:type="continuationSeparator" w:id="0">
    <w:p w14:paraId="0333D918" w14:textId="77777777" w:rsidR="00770BDA" w:rsidRDefault="00770BDA">
      <w:pPr>
        <w:spacing w:after="0" w:line="240" w:lineRule="auto"/>
      </w:pPr>
      <w:r>
        <w:continuationSeparator/>
      </w:r>
    </w:p>
  </w:footnote>
  <w:footnote w:type="continuationNotice" w:id="1">
    <w:p w14:paraId="0F3A956F" w14:textId="77777777" w:rsidR="00770BDA" w:rsidRDefault="00770BD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C06B0" w14:textId="778600D7" w:rsidR="00E40548" w:rsidRDefault="004C6C5D">
    <w:pPr>
      <w:pStyle w:val="Kopfzeile"/>
    </w:pPr>
    <w:r w:rsidRPr="00216088">
      <w:rPr>
        <w:noProof/>
        <w:lang w:eastAsia="de-DE"/>
      </w:rPr>
      <mc:AlternateContent>
        <mc:Choice Requires="wps">
          <w:drawing>
            <wp:anchor distT="0" distB="0" distL="114300" distR="114300" simplePos="0" relativeHeight="251658241" behindDoc="0" locked="0" layoutInCell="1" allowOverlap="1" wp14:anchorId="2528CDA6" wp14:editId="15B732DB">
              <wp:simplePos x="0" y="0"/>
              <wp:positionH relativeFrom="margin">
                <wp:align>right</wp:align>
              </wp:positionH>
              <wp:positionV relativeFrom="page">
                <wp:posOffset>394970</wp:posOffset>
              </wp:positionV>
              <wp:extent cx="2896182" cy="430306"/>
              <wp:effectExtent l="0" t="0" r="0" b="8255"/>
              <wp:wrapNone/>
              <wp:docPr id="14" name="Textfeld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96182" cy="430306"/>
                      </a:xfrm>
                      <a:prstGeom prst="rect">
                        <a:avLst/>
                      </a:prstGeom>
                      <a:noFill/>
                      <a:ln w="6350">
                        <a:noFill/>
                      </a:ln>
                      <a:effectLst/>
                    </wps:spPr>
                    <wps:txbx>
                      <w:txbxContent>
                        <w:p w14:paraId="456AD9F8" w14:textId="77777777" w:rsidR="004C6C5D" w:rsidRDefault="004C6C5D" w:rsidP="004C6C5D">
                          <w:pPr>
                            <w:pStyle w:val="12-Title"/>
                            <w:rPr>
                              <w:sz w:val="22"/>
                              <w:szCs w:val="22"/>
                            </w:rPr>
                          </w:pPr>
                        </w:p>
                        <w:p w14:paraId="2F38E479" w14:textId="77777777" w:rsidR="004C6C5D" w:rsidRPr="00213B9A" w:rsidRDefault="000E5FCA" w:rsidP="004C6C5D">
                          <w:pPr>
                            <w:pStyle w:val="12-Title"/>
                            <w:rPr>
                              <w:lang w:val="en-US"/>
                            </w:rPr>
                          </w:pPr>
                          <w:r>
                            <w:rPr>
                              <w:lang w:val="en-US"/>
                            </w:rPr>
                            <w:t>Pressemitteilung</w:t>
                          </w:r>
                        </w:p>
                        <w:p w14:paraId="34A1C695" w14:textId="77777777" w:rsidR="004C6C5D" w:rsidRDefault="004C6C5D" w:rsidP="004C6C5D">
                          <w:pPr>
                            <w:pStyle w:val="12-Title"/>
                          </w:pPr>
                          <w:r>
                            <w:br/>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28CDA6" id="_x0000_t202" coordsize="21600,21600" o:spt="202" path="m,l,21600r21600,l21600,xe">
              <v:stroke joinstyle="miter"/>
              <v:path gradientshapeok="t" o:connecttype="rect"/>
            </v:shapetype>
            <v:shape id="Textfeld 23" o:spid="_x0000_s1026" type="#_x0000_t202" style="position:absolute;margin-left:176.85pt;margin-top:31.1pt;width:228.05pt;height:33.9pt;z-index:251658241;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" filled="f" stroked="f" strokeweight=".5pt">
              <v:textbox inset="0,0,0,0">
                <w:txbxContent>
                  <w:p w14:paraId="456AD9F8" w14:textId="77777777" w:rsidR="004C6C5D" w:rsidRDefault="004C6C5D" w:rsidP="004C6C5D">
                    <w:pPr>
                      <w:pStyle w:val="12-Title"/>
                      <w:rPr>
                        <w:sz w:val="22"/>
                        <w:szCs w:val="22"/>
                      </w:rPr>
                    </w:pPr>
                  </w:p>
                  <w:p w14:paraId="2F38E479" w14:textId="77777777" w:rsidR="004C6C5D" w:rsidRPr="00213B9A" w:rsidRDefault="000E5FCA" w:rsidP="004C6C5D">
                    <w:pPr>
                      <w:pStyle w:val="12-Title"/>
                      <w:rPr>
                        <w:lang w:val="en-US"/>
                      </w:rPr>
                    </w:pPr>
                    <w:proofErr w:type="spellStart"/>
                    <w:r>
                      <w:rPr>
                        <w:lang w:val="en-US"/>
                      </w:rPr>
                      <w:t>Pressemitteilung</w:t>
                    </w:r>
                    <w:proofErr w:type="spellEnd"/>
                  </w:p>
                  <w:p w14:paraId="34A1C695" w14:textId="77777777" w:rsidR="004C6C5D" w:rsidRDefault="004C6C5D" w:rsidP="004C6C5D">
                    <w:pPr>
                      <w:pStyle w:val="12-Title"/>
                    </w:pPr>
                    <w:r>
                      <w:br/>
                    </w:r>
                  </w:p>
                </w:txbxContent>
              </v:textbox>
              <w10:wrap anchorx="margin" anchory="page"/>
            </v:shape>
          </w:pict>
        </mc:Fallback>
      </mc:AlternateContent>
    </w:r>
    <w:r w:rsidR="00E40548">
      <w:rPr>
        <w:noProof/>
        <w:lang w:eastAsia="de-DE"/>
      </w:rPr>
      <w:drawing>
        <wp:anchor distT="0" distB="0" distL="114300" distR="114300" simplePos="0" relativeHeight="251658240" behindDoc="0" locked="0" layoutInCell="1" allowOverlap="1" wp14:anchorId="5582EA7F" wp14:editId="1A6B0000">
          <wp:simplePos x="0" y="0"/>
          <wp:positionH relativeFrom="page">
            <wp:posOffset>828040</wp:posOffset>
          </wp:positionH>
          <wp:positionV relativeFrom="page">
            <wp:posOffset>449971</wp:posOffset>
          </wp:positionV>
          <wp:extent cx="2484000" cy="450000"/>
          <wp:effectExtent l="0" t="0" r="0" b="7620"/>
          <wp:wrapNone/>
          <wp:docPr id="9" name="Grafik 48"/>
          <wp:cNvGraphicFramePr/>
          <a:graphic xmlns:a="http://schemas.openxmlformats.org/drawingml/2006/main">
            <a:graphicData uri="http://schemas.openxmlformats.org/drawingml/2006/picture">
              <pic:pic xmlns:pic="http://schemas.openxmlformats.org/drawingml/2006/picture">
                <pic:nvPicPr>
                  <pic:cNvPr id="23" name="Grafik 48"/>
                  <pic:cNvPicPr/>
                </pic:nvPicPr>
                <pic:blipFill>
                  <a:blip r:embed="rId1">
                    <a:extLst>
                      <a:ext uri="{28A0092B-C50C-407E-A947-70E740481C1C}">
                        <a14:useLocalDpi xmlns:a14="http://schemas.microsoft.com/office/drawing/2010/main" val="0"/>
                      </a:ext>
                    </a:extLst>
                  </a:blip>
                  <a:stretch>
                    <a:fillRect/>
                  </a:stretch>
                </pic:blipFill>
                <pic:spPr bwMode="auto">
                  <a:xfrm>
                    <a:off x="0" y="0"/>
                    <a:ext cx="2484000" cy="450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89400" w14:textId="77777777" w:rsidR="00E40548" w:rsidRPr="00216088" w:rsidRDefault="00E40548" w:rsidP="00E40548">
    <w:pPr>
      <w:pStyle w:val="Kopfzeile"/>
    </w:pPr>
    <w:r>
      <w:rPr>
        <w:noProof/>
        <w:lang w:eastAsia="de-DE"/>
      </w:rPr>
      <mc:AlternateContent>
        <mc:Choice Requires="wps">
          <w:drawing>
            <wp:anchor distT="45720" distB="45720" distL="114300" distR="114300" simplePos="0" relativeHeight="251658245" behindDoc="0" locked="0" layoutInCell="1" allowOverlap="1" wp14:anchorId="70C91DB5" wp14:editId="0595D473">
              <wp:simplePos x="0" y="0"/>
              <wp:positionH relativeFrom="margin">
                <wp:align>left</wp:align>
              </wp:positionH>
              <wp:positionV relativeFrom="paragraph">
                <wp:posOffset>759689</wp:posOffset>
              </wp:positionV>
              <wp:extent cx="6069965" cy="268605"/>
              <wp:effectExtent l="0" t="0" r="0" b="0"/>
              <wp:wrapSquare wrapText="bothSides"/>
              <wp:docPr id="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268941"/>
                      </a:xfrm>
                      <a:prstGeom prst="rect">
                        <a:avLst/>
                      </a:prstGeom>
                      <a:noFill/>
                      <a:ln w="9525">
                        <a:noFill/>
                        <a:miter lim="800000"/>
                        <a:headEnd/>
                        <a:tailEnd/>
                      </a:ln>
                    </wps:spPr>
                    <wps:txbx>
                      <w:txbxContent>
                        <w:p w14:paraId="45940F36" w14:textId="34216FB4" w:rsidR="00E40548" w:rsidRPr="00213B9A" w:rsidRDefault="00E40548" w:rsidP="00E40548">
                          <w:pPr>
                            <w:pStyle w:val="Fuzeile"/>
                            <w:tabs>
                              <w:tab w:val="right" w:pos="8280"/>
                            </w:tabs>
                            <w:ind w:right="71"/>
                            <w:jc w:val="center"/>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 xml:space="preserve"> = 1 "" "-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rPr>
                            <w:instrText xml:space="preserve"> -</w:instrText>
                          </w:r>
                          <w:r w:rsidRPr="00213B9A">
                            <w:rPr>
                              <w:rFonts w:cs="Arial"/>
                              <w:sz w:val="18"/>
                              <w:lang w:val="en-US"/>
                            </w:rPr>
                            <w:instrText xml:space="preserve">" </w:instrText>
                          </w:r>
                          <w:r w:rsidRPr="00213B9A">
                            <w:rPr>
                              <w:rFonts w:cs="Arial"/>
                              <w:sz w:val="18"/>
                            </w:rPr>
                            <w:fldChar w:fldCharType="separate"/>
                          </w:r>
                          <w:r w:rsidR="001F7375" w:rsidRPr="00213B9A">
                            <w:rPr>
                              <w:rFonts w:cs="Arial"/>
                              <w:noProof/>
                              <w:sz w:val="18"/>
                              <w:lang w:val="en-US"/>
                            </w:rPr>
                            <w:t xml:space="preserve">- </w:t>
                          </w:r>
                          <w:r w:rsidR="001F7375">
                            <w:rPr>
                              <w:rFonts w:cs="Arial"/>
                              <w:noProof/>
                              <w:sz w:val="18"/>
                              <w:lang w:val="en-US"/>
                            </w:rPr>
                            <w:t>2</w:t>
                          </w:r>
                          <w:r w:rsidR="001F7375" w:rsidRPr="00213B9A">
                            <w:rPr>
                              <w:rFonts w:cs="Arial"/>
                              <w:noProof/>
                              <w:sz w:val="18"/>
                            </w:rPr>
                            <w:t xml:space="preserve"> -</w:t>
                          </w:r>
                          <w:r w:rsidRPr="00213B9A">
                            <w:rPr>
                              <w:rFonts w:cs="Arial"/>
                              <w:sz w:val="18"/>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C91DB5" id="_x0000_t202" coordsize="21600,21600" o:spt="202" path="m,l,21600r21600,l21600,xe">
              <v:stroke joinstyle="miter"/>
              <v:path gradientshapeok="t" o:connecttype="rect"/>
            </v:shapetype>
            <v:shape id="_x0000_s1030" type="#_x0000_t202" style="position:absolute;margin-left:0;margin-top:59.8pt;width:477.95pt;height:21.15pt;z-index:251658245;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" filled="f" stroked="f">
              <v:textbox>
                <w:txbxContent>
                  <w:p w14:paraId="45940F36" w14:textId="34216FB4" w:rsidR="00E40548" w:rsidRPr="00213B9A" w:rsidRDefault="00E40548" w:rsidP="00E40548">
                    <w:pPr>
                      <w:pStyle w:val="Fuzeile"/>
                      <w:tabs>
                        <w:tab w:val="right" w:pos="8280"/>
                      </w:tabs>
                      <w:ind w:right="71"/>
                      <w:jc w:val="center"/>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 xml:space="preserve"> = 1 "" "-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rPr>
                      <w:instrText xml:space="preserve"> -</w:instrText>
                    </w:r>
                    <w:r w:rsidRPr="00213B9A">
                      <w:rPr>
                        <w:rFonts w:cs="Arial"/>
                        <w:sz w:val="18"/>
                        <w:lang w:val="en-US"/>
                      </w:rPr>
                      <w:instrText xml:space="preserve">" </w:instrText>
                    </w:r>
                    <w:r w:rsidRPr="00213B9A">
                      <w:rPr>
                        <w:rFonts w:cs="Arial"/>
                        <w:sz w:val="18"/>
                      </w:rPr>
                      <w:fldChar w:fldCharType="separate"/>
                    </w:r>
                    <w:r w:rsidR="001F7375" w:rsidRPr="00213B9A">
                      <w:rPr>
                        <w:rFonts w:cs="Arial"/>
                        <w:noProof/>
                        <w:sz w:val="18"/>
                        <w:lang w:val="en-US"/>
                      </w:rPr>
                      <w:t xml:space="preserve">- </w:t>
                    </w:r>
                    <w:r w:rsidR="001F7375">
                      <w:rPr>
                        <w:rFonts w:cs="Arial"/>
                        <w:noProof/>
                        <w:sz w:val="18"/>
                        <w:lang w:val="en-US"/>
                      </w:rPr>
                      <w:t>2</w:t>
                    </w:r>
                    <w:r w:rsidR="001F7375" w:rsidRPr="00213B9A">
                      <w:rPr>
                        <w:rFonts w:cs="Arial"/>
                        <w:noProof/>
                        <w:sz w:val="18"/>
                      </w:rPr>
                      <w:t xml:space="preserve"> -</w:t>
                    </w:r>
                    <w:r w:rsidRPr="00213B9A">
                      <w:rPr>
                        <w:rFonts w:cs="Arial"/>
                        <w:sz w:val="18"/>
                      </w:rPr>
                      <w:fldChar w:fldCharType="end"/>
                    </w:r>
                  </w:p>
                </w:txbxContent>
              </v:textbox>
              <w10:wrap type="square" anchorx="margin"/>
            </v:shape>
          </w:pict>
        </mc:Fallback>
      </mc:AlternateContent>
    </w:r>
    <w:r>
      <w:rPr>
        <w:noProof/>
        <w:lang w:eastAsia="de-DE"/>
      </w:rPr>
      <w:drawing>
        <wp:anchor distT="0" distB="0" distL="114300" distR="114300" simplePos="0" relativeHeight="251658244" behindDoc="0" locked="0" layoutInCell="1" allowOverlap="1" wp14:anchorId="1511FA66" wp14:editId="185FD7F1">
          <wp:simplePos x="0" y="0"/>
          <wp:positionH relativeFrom="page">
            <wp:posOffset>828040</wp:posOffset>
          </wp:positionH>
          <wp:positionV relativeFrom="page">
            <wp:posOffset>449971</wp:posOffset>
          </wp:positionV>
          <wp:extent cx="2484000" cy="450000"/>
          <wp:effectExtent l="0" t="0" r="0" b="0"/>
          <wp:wrapNone/>
          <wp:docPr id="10" name="Grafik 48"/>
          <wp:cNvGraphicFramePr/>
          <a:graphic xmlns:a="http://schemas.openxmlformats.org/drawingml/2006/main">
            <a:graphicData uri="http://schemas.openxmlformats.org/drawingml/2006/picture">
              <pic:pic xmlns:pic="http://schemas.openxmlformats.org/drawingml/2006/picture">
                <pic:nvPicPr>
                  <pic:cNvPr id="23" name="Grafik 48"/>
                  <pic:cNvPicPr/>
                </pic:nvPicPr>
                <pic:blipFill>
                  <a:blip r:embed="rId1">
                    <a:extLst>
                      <a:ext uri="{28A0092B-C50C-407E-A947-70E740481C1C}">
                        <a14:useLocalDpi xmlns:a14="http://schemas.microsoft.com/office/drawing/2010/main" val="0"/>
                      </a:ext>
                    </a:extLst>
                  </a:blip>
                  <a:stretch>
                    <a:fillRect/>
                  </a:stretch>
                </pic:blipFill>
                <pic:spPr bwMode="auto">
                  <a:xfrm>
                    <a:off x="0" y="0"/>
                    <a:ext cx="2484000" cy="450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5C185505" w14:textId="77777777" w:rsidR="00E40548" w:rsidRDefault="00E4054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A11A6A"/>
    <w:multiLevelType w:val="hybridMultilevel"/>
    <w:tmpl w:val="153857EC"/>
    <w:lvl w:ilvl="0" w:tplc="851CE4DC">
      <w:start w:val="1"/>
      <w:numFmt w:val="bullet"/>
      <w:pStyle w:val="02-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53D70FC"/>
    <w:multiLevelType w:val="hybridMultilevel"/>
    <w:tmpl w:val="9634C5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43C4C6A"/>
    <w:multiLevelType w:val="multilevel"/>
    <w:tmpl w:val="18EEDB1C"/>
    <w:lvl w:ilvl="0">
      <w:start w:val="1"/>
      <w:numFmt w:val="decimal"/>
      <w:suff w:val="space"/>
      <w:lvlText w:val="%1."/>
      <w:lvlJc w:val="left"/>
      <w:pPr>
        <w:ind w:left="510" w:hanging="510"/>
      </w:pPr>
      <w:rPr>
        <w:rFonts w:hint="default"/>
      </w:rPr>
    </w:lvl>
    <w:lvl w:ilvl="1">
      <w:start w:val="1"/>
      <w:numFmt w:val="decimal"/>
      <w:suff w:val="space"/>
      <w:lvlText w:val="%1.%2."/>
      <w:lvlJc w:val="left"/>
      <w:pPr>
        <w:ind w:left="964" w:hanging="964"/>
      </w:pPr>
      <w:rPr>
        <w:rFonts w:hint="default"/>
      </w:rPr>
    </w:lvl>
    <w:lvl w:ilvl="2">
      <w:start w:val="1"/>
      <w:numFmt w:val="decimal"/>
      <w:suff w:val="space"/>
      <w:lvlText w:val="%1.%2.%3."/>
      <w:lvlJc w:val="left"/>
      <w:pPr>
        <w:ind w:left="1247" w:hanging="1247"/>
      </w:pPr>
      <w:rPr>
        <w:rFonts w:hint="default"/>
      </w:rPr>
    </w:lvl>
    <w:lvl w:ilvl="3">
      <w:start w:val="1"/>
      <w:numFmt w:val="decimal"/>
      <w:suff w:val="space"/>
      <w:lvlText w:val="%1.%2.%3.%4."/>
      <w:lvlJc w:val="left"/>
      <w:pPr>
        <w:ind w:left="1644" w:hanging="1644"/>
      </w:pPr>
      <w:rPr>
        <w:rFonts w:cs="Times New Roman" w:hint="default"/>
        <w:b/>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4">
      <w:start w:val="1"/>
      <w:numFmt w:val="decimal"/>
      <w:suff w:val="space"/>
      <w:lvlText w:val="%1.%2.%3.%4.%5."/>
      <w:lvlJc w:val="left"/>
      <w:pPr>
        <w:ind w:left="2041" w:hanging="2041"/>
      </w:pPr>
      <w:rPr>
        <w:rFonts w:hint="default"/>
      </w:rPr>
    </w:lvl>
    <w:lvl w:ilvl="5">
      <w:start w:val="1"/>
      <w:numFmt w:val="decimal"/>
      <w:lvlRestart w:val="0"/>
      <w:suff w:val="space"/>
      <w:lvlText w:val="%1.%2.%3.%4.%5.%6."/>
      <w:lvlJc w:val="left"/>
      <w:pPr>
        <w:ind w:left="2325" w:hanging="2325"/>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6E017835"/>
    <w:multiLevelType w:val="hybridMultilevel"/>
    <w:tmpl w:val="CF5C7F0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700301B3"/>
    <w:multiLevelType w:val="multilevel"/>
    <w:tmpl w:val="C3DC7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91122080">
    <w:abstractNumId w:val="2"/>
  </w:num>
  <w:num w:numId="2" w16cid:durableId="888347164">
    <w:abstractNumId w:val="2"/>
  </w:num>
  <w:num w:numId="3" w16cid:durableId="822965648">
    <w:abstractNumId w:val="2"/>
  </w:num>
  <w:num w:numId="4" w16cid:durableId="1672636143">
    <w:abstractNumId w:val="2"/>
  </w:num>
  <w:num w:numId="5" w16cid:durableId="1723019940">
    <w:abstractNumId w:val="2"/>
  </w:num>
  <w:num w:numId="6" w16cid:durableId="220287071">
    <w:abstractNumId w:val="3"/>
  </w:num>
  <w:num w:numId="7" w16cid:durableId="243734155">
    <w:abstractNumId w:val="0"/>
  </w:num>
  <w:num w:numId="8" w16cid:durableId="1733654049">
    <w:abstractNumId w:val="1"/>
  </w:num>
  <w:num w:numId="9" w16cid:durableId="55011988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removeDateAndTime/>
  <w:hideSpellingErrors/>
  <w:hideGrammaticalErrors/>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5D8F"/>
    <w:rsid w:val="000103E4"/>
    <w:rsid w:val="00010A2B"/>
    <w:rsid w:val="000167A1"/>
    <w:rsid w:val="000219AF"/>
    <w:rsid w:val="00026DF8"/>
    <w:rsid w:val="00043ECD"/>
    <w:rsid w:val="000511E4"/>
    <w:rsid w:val="000626D4"/>
    <w:rsid w:val="0006310A"/>
    <w:rsid w:val="0006569E"/>
    <w:rsid w:val="0006721D"/>
    <w:rsid w:val="00071C35"/>
    <w:rsid w:val="000735AC"/>
    <w:rsid w:val="00090A40"/>
    <w:rsid w:val="00093C7C"/>
    <w:rsid w:val="00095547"/>
    <w:rsid w:val="000B5C24"/>
    <w:rsid w:val="000C0729"/>
    <w:rsid w:val="000C0C39"/>
    <w:rsid w:val="000C1783"/>
    <w:rsid w:val="000C1D5C"/>
    <w:rsid w:val="000C43E9"/>
    <w:rsid w:val="000D74A0"/>
    <w:rsid w:val="000E43A7"/>
    <w:rsid w:val="000E4CD1"/>
    <w:rsid w:val="000E5FCA"/>
    <w:rsid w:val="00113A4D"/>
    <w:rsid w:val="00114E89"/>
    <w:rsid w:val="00121B8A"/>
    <w:rsid w:val="001273AE"/>
    <w:rsid w:val="0012795E"/>
    <w:rsid w:val="00130DED"/>
    <w:rsid w:val="0013627A"/>
    <w:rsid w:val="0014289C"/>
    <w:rsid w:val="001655C9"/>
    <w:rsid w:val="00170C7E"/>
    <w:rsid w:val="001768FF"/>
    <w:rsid w:val="001841EC"/>
    <w:rsid w:val="001842AD"/>
    <w:rsid w:val="00185207"/>
    <w:rsid w:val="00186BAA"/>
    <w:rsid w:val="00191A03"/>
    <w:rsid w:val="001923A9"/>
    <w:rsid w:val="0019701F"/>
    <w:rsid w:val="001A4535"/>
    <w:rsid w:val="001B4182"/>
    <w:rsid w:val="001B5139"/>
    <w:rsid w:val="001C04FB"/>
    <w:rsid w:val="001C31E0"/>
    <w:rsid w:val="001C48A1"/>
    <w:rsid w:val="001D209B"/>
    <w:rsid w:val="001D4F82"/>
    <w:rsid w:val="001D7C3B"/>
    <w:rsid w:val="001F1D7F"/>
    <w:rsid w:val="001F2D3E"/>
    <w:rsid w:val="001F3385"/>
    <w:rsid w:val="001F7375"/>
    <w:rsid w:val="002054E2"/>
    <w:rsid w:val="00205889"/>
    <w:rsid w:val="00207863"/>
    <w:rsid w:val="00213B9A"/>
    <w:rsid w:val="002168E4"/>
    <w:rsid w:val="00221B17"/>
    <w:rsid w:val="002229B9"/>
    <w:rsid w:val="002233DC"/>
    <w:rsid w:val="002268A2"/>
    <w:rsid w:val="00227C07"/>
    <w:rsid w:val="00236446"/>
    <w:rsid w:val="002418E5"/>
    <w:rsid w:val="00245363"/>
    <w:rsid w:val="0025357A"/>
    <w:rsid w:val="00256B14"/>
    <w:rsid w:val="00267DB5"/>
    <w:rsid w:val="00270693"/>
    <w:rsid w:val="00270CBD"/>
    <w:rsid w:val="0027657C"/>
    <w:rsid w:val="002831C6"/>
    <w:rsid w:val="0029066C"/>
    <w:rsid w:val="00295D87"/>
    <w:rsid w:val="0029667F"/>
    <w:rsid w:val="00297E8C"/>
    <w:rsid w:val="002B7F67"/>
    <w:rsid w:val="002C0612"/>
    <w:rsid w:val="002C7716"/>
    <w:rsid w:val="002D2D38"/>
    <w:rsid w:val="002E25BC"/>
    <w:rsid w:val="002E35FF"/>
    <w:rsid w:val="002E3F01"/>
    <w:rsid w:val="002E5CB1"/>
    <w:rsid w:val="00301C58"/>
    <w:rsid w:val="00304AA5"/>
    <w:rsid w:val="00305CA2"/>
    <w:rsid w:val="00306320"/>
    <w:rsid w:val="00307D1D"/>
    <w:rsid w:val="00314554"/>
    <w:rsid w:val="00315CE5"/>
    <w:rsid w:val="0031750E"/>
    <w:rsid w:val="003179F8"/>
    <w:rsid w:val="00320D19"/>
    <w:rsid w:val="003261EF"/>
    <w:rsid w:val="0033190B"/>
    <w:rsid w:val="00332807"/>
    <w:rsid w:val="0033344A"/>
    <w:rsid w:val="003334DD"/>
    <w:rsid w:val="00343DB3"/>
    <w:rsid w:val="0034703D"/>
    <w:rsid w:val="003528D8"/>
    <w:rsid w:val="00391614"/>
    <w:rsid w:val="003A0C3A"/>
    <w:rsid w:val="003A0FB0"/>
    <w:rsid w:val="003A62CF"/>
    <w:rsid w:val="003B02BB"/>
    <w:rsid w:val="003B18C4"/>
    <w:rsid w:val="003B54EB"/>
    <w:rsid w:val="003B5D40"/>
    <w:rsid w:val="003C307F"/>
    <w:rsid w:val="003D7ED5"/>
    <w:rsid w:val="003E2B56"/>
    <w:rsid w:val="003E3A99"/>
    <w:rsid w:val="003F55AD"/>
    <w:rsid w:val="00412C5B"/>
    <w:rsid w:val="0041633D"/>
    <w:rsid w:val="004245A1"/>
    <w:rsid w:val="004259B5"/>
    <w:rsid w:val="004264E9"/>
    <w:rsid w:val="00435732"/>
    <w:rsid w:val="004463FC"/>
    <w:rsid w:val="00452BDE"/>
    <w:rsid w:val="00457AA4"/>
    <w:rsid w:val="00475366"/>
    <w:rsid w:val="00481020"/>
    <w:rsid w:val="00483035"/>
    <w:rsid w:val="004863B7"/>
    <w:rsid w:val="00490B80"/>
    <w:rsid w:val="00493CFA"/>
    <w:rsid w:val="0049432B"/>
    <w:rsid w:val="0049532B"/>
    <w:rsid w:val="004B558A"/>
    <w:rsid w:val="004C0302"/>
    <w:rsid w:val="004C6C5D"/>
    <w:rsid w:val="004C7B20"/>
    <w:rsid w:val="004D7B15"/>
    <w:rsid w:val="004E734A"/>
    <w:rsid w:val="004F2BC7"/>
    <w:rsid w:val="004F5C88"/>
    <w:rsid w:val="00501F81"/>
    <w:rsid w:val="00507C4E"/>
    <w:rsid w:val="00511FE8"/>
    <w:rsid w:val="00512640"/>
    <w:rsid w:val="00517A1C"/>
    <w:rsid w:val="00533BDF"/>
    <w:rsid w:val="005340B1"/>
    <w:rsid w:val="005355F0"/>
    <w:rsid w:val="0054439C"/>
    <w:rsid w:val="00555E90"/>
    <w:rsid w:val="00563999"/>
    <w:rsid w:val="00563DD4"/>
    <w:rsid w:val="00575716"/>
    <w:rsid w:val="0057708C"/>
    <w:rsid w:val="00584949"/>
    <w:rsid w:val="00587D8D"/>
    <w:rsid w:val="00591F28"/>
    <w:rsid w:val="00596C1C"/>
    <w:rsid w:val="005A5D8F"/>
    <w:rsid w:val="005A7928"/>
    <w:rsid w:val="005C137F"/>
    <w:rsid w:val="005C2180"/>
    <w:rsid w:val="005C2C22"/>
    <w:rsid w:val="005C6B6F"/>
    <w:rsid w:val="005D6DCF"/>
    <w:rsid w:val="005E4141"/>
    <w:rsid w:val="005E7F23"/>
    <w:rsid w:val="005F042A"/>
    <w:rsid w:val="005F10CC"/>
    <w:rsid w:val="005F1C3C"/>
    <w:rsid w:val="00601652"/>
    <w:rsid w:val="006156E2"/>
    <w:rsid w:val="00623EDD"/>
    <w:rsid w:val="00624AC8"/>
    <w:rsid w:val="00631C9D"/>
    <w:rsid w:val="00632565"/>
    <w:rsid w:val="00633747"/>
    <w:rsid w:val="006357C8"/>
    <w:rsid w:val="0064263C"/>
    <w:rsid w:val="006464D2"/>
    <w:rsid w:val="00653669"/>
    <w:rsid w:val="0065751C"/>
    <w:rsid w:val="0066551E"/>
    <w:rsid w:val="0066602E"/>
    <w:rsid w:val="006660A5"/>
    <w:rsid w:val="006714C5"/>
    <w:rsid w:val="006A316A"/>
    <w:rsid w:val="006A5874"/>
    <w:rsid w:val="006B0698"/>
    <w:rsid w:val="006B4E39"/>
    <w:rsid w:val="006C62B2"/>
    <w:rsid w:val="006D05EA"/>
    <w:rsid w:val="006E4CD7"/>
    <w:rsid w:val="0070353A"/>
    <w:rsid w:val="00710876"/>
    <w:rsid w:val="00712C24"/>
    <w:rsid w:val="00730D26"/>
    <w:rsid w:val="00733466"/>
    <w:rsid w:val="00736F32"/>
    <w:rsid w:val="00741021"/>
    <w:rsid w:val="007442D3"/>
    <w:rsid w:val="00745F58"/>
    <w:rsid w:val="00752BB4"/>
    <w:rsid w:val="00752F2D"/>
    <w:rsid w:val="00757DB0"/>
    <w:rsid w:val="007605F3"/>
    <w:rsid w:val="007637A7"/>
    <w:rsid w:val="00770BDA"/>
    <w:rsid w:val="00782376"/>
    <w:rsid w:val="00783408"/>
    <w:rsid w:val="00790F2D"/>
    <w:rsid w:val="007965EA"/>
    <w:rsid w:val="007A67D3"/>
    <w:rsid w:val="007A7E9F"/>
    <w:rsid w:val="007B111C"/>
    <w:rsid w:val="007B2D75"/>
    <w:rsid w:val="007B5E78"/>
    <w:rsid w:val="007C0DFE"/>
    <w:rsid w:val="007C3044"/>
    <w:rsid w:val="007D1510"/>
    <w:rsid w:val="007D50CE"/>
    <w:rsid w:val="00800F9F"/>
    <w:rsid w:val="008011F5"/>
    <w:rsid w:val="00814C00"/>
    <w:rsid w:val="008248BB"/>
    <w:rsid w:val="00827E97"/>
    <w:rsid w:val="00833FCC"/>
    <w:rsid w:val="00840836"/>
    <w:rsid w:val="00845706"/>
    <w:rsid w:val="008514C4"/>
    <w:rsid w:val="008562AE"/>
    <w:rsid w:val="00861959"/>
    <w:rsid w:val="0086440A"/>
    <w:rsid w:val="008659FF"/>
    <w:rsid w:val="00870BA4"/>
    <w:rsid w:val="00874EF9"/>
    <w:rsid w:val="00884491"/>
    <w:rsid w:val="0089048C"/>
    <w:rsid w:val="00891815"/>
    <w:rsid w:val="008A63E4"/>
    <w:rsid w:val="008B04FA"/>
    <w:rsid w:val="008B7E0E"/>
    <w:rsid w:val="008C6CBD"/>
    <w:rsid w:val="008C6D5D"/>
    <w:rsid w:val="008C7AE5"/>
    <w:rsid w:val="008D6E01"/>
    <w:rsid w:val="008E3BAE"/>
    <w:rsid w:val="008E5B64"/>
    <w:rsid w:val="008E5C7F"/>
    <w:rsid w:val="008F5189"/>
    <w:rsid w:val="008F5E27"/>
    <w:rsid w:val="00900D9B"/>
    <w:rsid w:val="00903D0C"/>
    <w:rsid w:val="0090626B"/>
    <w:rsid w:val="00910644"/>
    <w:rsid w:val="00922D68"/>
    <w:rsid w:val="00940E3C"/>
    <w:rsid w:val="009454F1"/>
    <w:rsid w:val="00951945"/>
    <w:rsid w:val="0096426A"/>
    <w:rsid w:val="009671D3"/>
    <w:rsid w:val="00981029"/>
    <w:rsid w:val="00984657"/>
    <w:rsid w:val="00985A40"/>
    <w:rsid w:val="00992BEE"/>
    <w:rsid w:val="009A2319"/>
    <w:rsid w:val="009A3858"/>
    <w:rsid w:val="009A4765"/>
    <w:rsid w:val="009B5BA3"/>
    <w:rsid w:val="009C06E9"/>
    <w:rsid w:val="009C1AC2"/>
    <w:rsid w:val="009C3DAD"/>
    <w:rsid w:val="009C40BB"/>
    <w:rsid w:val="009C7CEF"/>
    <w:rsid w:val="009D1CDD"/>
    <w:rsid w:val="009D27B0"/>
    <w:rsid w:val="009D440E"/>
    <w:rsid w:val="009D52AF"/>
    <w:rsid w:val="009E6275"/>
    <w:rsid w:val="009E6396"/>
    <w:rsid w:val="009F6BEA"/>
    <w:rsid w:val="00A17123"/>
    <w:rsid w:val="00A26288"/>
    <w:rsid w:val="00A27EBD"/>
    <w:rsid w:val="00A311B4"/>
    <w:rsid w:val="00A46B35"/>
    <w:rsid w:val="00A52F32"/>
    <w:rsid w:val="00A5578E"/>
    <w:rsid w:val="00A609EE"/>
    <w:rsid w:val="00A6281B"/>
    <w:rsid w:val="00A76384"/>
    <w:rsid w:val="00A93F82"/>
    <w:rsid w:val="00AA3700"/>
    <w:rsid w:val="00AA5402"/>
    <w:rsid w:val="00AA67AB"/>
    <w:rsid w:val="00AA751E"/>
    <w:rsid w:val="00AB2B1B"/>
    <w:rsid w:val="00AB3BB1"/>
    <w:rsid w:val="00AC4711"/>
    <w:rsid w:val="00AE4BF5"/>
    <w:rsid w:val="00AE547C"/>
    <w:rsid w:val="00AF3E80"/>
    <w:rsid w:val="00B04F42"/>
    <w:rsid w:val="00B05471"/>
    <w:rsid w:val="00B06A4C"/>
    <w:rsid w:val="00B07BD0"/>
    <w:rsid w:val="00B31E91"/>
    <w:rsid w:val="00B37285"/>
    <w:rsid w:val="00B4516E"/>
    <w:rsid w:val="00B45AE8"/>
    <w:rsid w:val="00B46781"/>
    <w:rsid w:val="00B50164"/>
    <w:rsid w:val="00B54BA4"/>
    <w:rsid w:val="00B562BA"/>
    <w:rsid w:val="00B64B8E"/>
    <w:rsid w:val="00B85EA4"/>
    <w:rsid w:val="00B95418"/>
    <w:rsid w:val="00B97DEC"/>
    <w:rsid w:val="00BB5C24"/>
    <w:rsid w:val="00BD17D0"/>
    <w:rsid w:val="00BD1ACE"/>
    <w:rsid w:val="00BD4E79"/>
    <w:rsid w:val="00BE5A8E"/>
    <w:rsid w:val="00BE719C"/>
    <w:rsid w:val="00C01F47"/>
    <w:rsid w:val="00C158F3"/>
    <w:rsid w:val="00C20806"/>
    <w:rsid w:val="00C24B4D"/>
    <w:rsid w:val="00C35A80"/>
    <w:rsid w:val="00C411B3"/>
    <w:rsid w:val="00C42458"/>
    <w:rsid w:val="00C42746"/>
    <w:rsid w:val="00C52D35"/>
    <w:rsid w:val="00C63FF9"/>
    <w:rsid w:val="00C718C6"/>
    <w:rsid w:val="00C75456"/>
    <w:rsid w:val="00C75F5C"/>
    <w:rsid w:val="00C80A4D"/>
    <w:rsid w:val="00C92376"/>
    <w:rsid w:val="00C94C67"/>
    <w:rsid w:val="00C9545A"/>
    <w:rsid w:val="00CA7161"/>
    <w:rsid w:val="00CB0673"/>
    <w:rsid w:val="00CC0350"/>
    <w:rsid w:val="00CC2F13"/>
    <w:rsid w:val="00CC344B"/>
    <w:rsid w:val="00CD2691"/>
    <w:rsid w:val="00CD4EC6"/>
    <w:rsid w:val="00CD598C"/>
    <w:rsid w:val="00CF2F10"/>
    <w:rsid w:val="00D0306B"/>
    <w:rsid w:val="00D11036"/>
    <w:rsid w:val="00D442E1"/>
    <w:rsid w:val="00D510EC"/>
    <w:rsid w:val="00D52F6B"/>
    <w:rsid w:val="00D62959"/>
    <w:rsid w:val="00D67883"/>
    <w:rsid w:val="00D751E0"/>
    <w:rsid w:val="00D85658"/>
    <w:rsid w:val="00D900E0"/>
    <w:rsid w:val="00D91F89"/>
    <w:rsid w:val="00DA1992"/>
    <w:rsid w:val="00DA7824"/>
    <w:rsid w:val="00DB17D5"/>
    <w:rsid w:val="00DB3170"/>
    <w:rsid w:val="00DB3B66"/>
    <w:rsid w:val="00DB3F3E"/>
    <w:rsid w:val="00DC58A9"/>
    <w:rsid w:val="00DD265E"/>
    <w:rsid w:val="00DD4CA2"/>
    <w:rsid w:val="00DE72D9"/>
    <w:rsid w:val="00DE7AA5"/>
    <w:rsid w:val="00DF0B63"/>
    <w:rsid w:val="00DF3C81"/>
    <w:rsid w:val="00E06A0B"/>
    <w:rsid w:val="00E17B80"/>
    <w:rsid w:val="00E17CB5"/>
    <w:rsid w:val="00E20E81"/>
    <w:rsid w:val="00E27A19"/>
    <w:rsid w:val="00E37F43"/>
    <w:rsid w:val="00E37F77"/>
    <w:rsid w:val="00E40548"/>
    <w:rsid w:val="00E42DB6"/>
    <w:rsid w:val="00E437CA"/>
    <w:rsid w:val="00E45973"/>
    <w:rsid w:val="00E47D04"/>
    <w:rsid w:val="00E51E10"/>
    <w:rsid w:val="00E53F44"/>
    <w:rsid w:val="00E6360E"/>
    <w:rsid w:val="00E653D9"/>
    <w:rsid w:val="00E764EB"/>
    <w:rsid w:val="00E95307"/>
    <w:rsid w:val="00EA0203"/>
    <w:rsid w:val="00EA1DA3"/>
    <w:rsid w:val="00EE09F2"/>
    <w:rsid w:val="00EE6A90"/>
    <w:rsid w:val="00EF150F"/>
    <w:rsid w:val="00EF18BF"/>
    <w:rsid w:val="00EF3E8A"/>
    <w:rsid w:val="00F027A6"/>
    <w:rsid w:val="00F03585"/>
    <w:rsid w:val="00F103F0"/>
    <w:rsid w:val="00F10FE6"/>
    <w:rsid w:val="00F25F5E"/>
    <w:rsid w:val="00F4594B"/>
    <w:rsid w:val="00F51C65"/>
    <w:rsid w:val="00F63122"/>
    <w:rsid w:val="00F6531D"/>
    <w:rsid w:val="00F807F7"/>
    <w:rsid w:val="00F8507F"/>
    <w:rsid w:val="00F85C55"/>
    <w:rsid w:val="00F87B0C"/>
    <w:rsid w:val="00F90AB5"/>
    <w:rsid w:val="00F90CDE"/>
    <w:rsid w:val="00F95A79"/>
    <w:rsid w:val="00F977C4"/>
    <w:rsid w:val="00FA43D0"/>
    <w:rsid w:val="00FB1930"/>
    <w:rsid w:val="00FB4896"/>
    <w:rsid w:val="00FB4F61"/>
    <w:rsid w:val="00FC2906"/>
    <w:rsid w:val="00FD360A"/>
    <w:rsid w:val="00FE284E"/>
    <w:rsid w:val="00FF6E46"/>
    <w:rsid w:val="01D8C4FB"/>
    <w:rsid w:val="04A98C99"/>
    <w:rsid w:val="054ED87B"/>
    <w:rsid w:val="05F61BA0"/>
    <w:rsid w:val="08154E1A"/>
    <w:rsid w:val="09737045"/>
    <w:rsid w:val="0F91154C"/>
    <w:rsid w:val="100D4BDB"/>
    <w:rsid w:val="119061CE"/>
    <w:rsid w:val="1A6DBC1C"/>
    <w:rsid w:val="1C098C7D"/>
    <w:rsid w:val="1DD97D9D"/>
    <w:rsid w:val="21D08EBD"/>
    <w:rsid w:val="236C5F1E"/>
    <w:rsid w:val="27549151"/>
    <w:rsid w:val="29E06486"/>
    <w:rsid w:val="2B28617F"/>
    <w:rsid w:val="2C3BF9D4"/>
    <w:rsid w:val="34D89211"/>
    <w:rsid w:val="3E35BF80"/>
    <w:rsid w:val="4251D927"/>
    <w:rsid w:val="44980F4E"/>
    <w:rsid w:val="4702D49C"/>
    <w:rsid w:val="491DE2CE"/>
    <w:rsid w:val="4C430F31"/>
    <w:rsid w:val="4CC62046"/>
    <w:rsid w:val="4D70D710"/>
    <w:rsid w:val="4DDC8207"/>
    <w:rsid w:val="50F6CC32"/>
    <w:rsid w:val="523F2A4C"/>
    <w:rsid w:val="52929C93"/>
    <w:rsid w:val="5B34E6B1"/>
    <w:rsid w:val="5D49C610"/>
    <w:rsid w:val="612B3793"/>
    <w:rsid w:val="62073EB4"/>
    <w:rsid w:val="64B940D2"/>
    <w:rsid w:val="6E8A0F6E"/>
    <w:rsid w:val="75E0C21E"/>
    <w:rsid w:val="7938FABD"/>
    <w:rsid w:val="7D6802AB"/>
    <w:rsid w:val="7DB19088"/>
    <w:rsid w:val="7FD680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684600"/>
  <w15:chartTrackingRefBased/>
  <w15:docId w15:val="{9C0CC1F2-DA99-4AE8-A846-C48B54ADF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5A5D8F"/>
    <w:pPr>
      <w:keepLines/>
      <w:spacing w:after="220" w:line="360" w:lineRule="auto"/>
    </w:pPr>
    <w:rPr>
      <w:rFonts w:ascii="Arial" w:hAnsi="Arial"/>
      <w:lang w:val="de-DE"/>
    </w:rPr>
  </w:style>
  <w:style w:type="paragraph" w:styleId="berschrift1">
    <w:name w:val="heading 1"/>
    <w:basedOn w:val="Standard"/>
    <w:next w:val="Standard"/>
    <w:link w:val="berschrift1Zchn"/>
    <w:autoRedefine/>
    <w:uiPriority w:val="9"/>
    <w:rsid w:val="007B5E78"/>
    <w:pPr>
      <w:keepNext/>
      <w:spacing w:after="360" w:line="240" w:lineRule="auto"/>
      <w:outlineLvl w:val="0"/>
    </w:pPr>
    <w:rPr>
      <w:rFonts w:eastAsiaTheme="majorEastAsia" w:cs="Times New Roman"/>
      <w:b/>
      <w:bCs/>
      <w:kern w:val="32"/>
      <w:sz w:val="36"/>
      <w:szCs w:val="32"/>
      <w:lang w:bidi="en-US"/>
    </w:rPr>
  </w:style>
  <w:style w:type="paragraph" w:styleId="berschrift2">
    <w:name w:val="heading 2"/>
    <w:basedOn w:val="berschrift1"/>
    <w:next w:val="Standard"/>
    <w:link w:val="berschrift2Zchn"/>
    <w:autoRedefine/>
    <w:uiPriority w:val="9"/>
    <w:unhideWhenUsed/>
    <w:rsid w:val="002418E5"/>
    <w:pPr>
      <w:numPr>
        <w:ilvl w:val="1"/>
      </w:numPr>
      <w:contextualSpacing/>
      <w:outlineLvl w:val="1"/>
    </w:pPr>
    <w:rPr>
      <w:bCs w:val="0"/>
      <w:iCs/>
      <w:szCs w:val="28"/>
    </w:rPr>
  </w:style>
  <w:style w:type="paragraph" w:styleId="berschrift3">
    <w:name w:val="heading 3"/>
    <w:basedOn w:val="berschrift2"/>
    <w:next w:val="Standard"/>
    <w:link w:val="berschrift3Zchn"/>
    <w:autoRedefine/>
    <w:uiPriority w:val="9"/>
    <w:unhideWhenUsed/>
    <w:rsid w:val="002418E5"/>
    <w:pPr>
      <w:numPr>
        <w:ilvl w:val="2"/>
      </w:numPr>
      <w:outlineLvl w:val="2"/>
    </w:pPr>
    <w:rPr>
      <w:bCs/>
      <w:szCs w:val="26"/>
    </w:rPr>
  </w:style>
  <w:style w:type="paragraph" w:styleId="berschrift4">
    <w:name w:val="heading 4"/>
    <w:basedOn w:val="berschrift3"/>
    <w:next w:val="Standard"/>
    <w:link w:val="berschrift4Zchn"/>
    <w:autoRedefine/>
    <w:uiPriority w:val="9"/>
    <w:unhideWhenUsed/>
    <w:rsid w:val="002418E5"/>
    <w:pPr>
      <w:numPr>
        <w:ilvl w:val="3"/>
      </w:numPr>
      <w:tabs>
        <w:tab w:val="left" w:pos="284"/>
      </w:tabs>
      <w:outlineLvl w:val="3"/>
    </w:pPr>
    <w:rPr>
      <w:bCs w:val="0"/>
      <w:szCs w:val="28"/>
    </w:rPr>
  </w:style>
  <w:style w:type="paragraph" w:styleId="berschrift5">
    <w:name w:val="heading 5"/>
    <w:basedOn w:val="berschrift4"/>
    <w:next w:val="Standard"/>
    <w:link w:val="berschrift5Zchn"/>
    <w:autoRedefine/>
    <w:uiPriority w:val="9"/>
    <w:unhideWhenUsed/>
    <w:rsid w:val="002418E5"/>
    <w:pPr>
      <w:numPr>
        <w:ilvl w:val="4"/>
      </w:numPr>
      <w:outlineLvl w:val="4"/>
    </w:pPr>
    <w:rPr>
      <w:bCs/>
      <w:iCs w:val="0"/>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B5E78"/>
    <w:rPr>
      <w:rFonts w:ascii="Arial" w:eastAsiaTheme="majorEastAsia" w:hAnsi="Arial" w:cs="Times New Roman"/>
      <w:b/>
      <w:bCs/>
      <w:kern w:val="32"/>
      <w:sz w:val="36"/>
      <w:szCs w:val="32"/>
      <w:lang w:val="de-DE" w:bidi="en-US"/>
    </w:rPr>
  </w:style>
  <w:style w:type="character" w:customStyle="1" w:styleId="berschrift2Zchn">
    <w:name w:val="Überschrift 2 Zchn"/>
    <w:basedOn w:val="Absatz-Standardschriftart"/>
    <w:link w:val="berschrift2"/>
    <w:uiPriority w:val="9"/>
    <w:rsid w:val="002418E5"/>
    <w:rPr>
      <w:rFonts w:ascii="Arial" w:eastAsiaTheme="majorEastAsia" w:hAnsi="Arial" w:cs="Times New Roman"/>
      <w:b/>
      <w:iCs/>
      <w:kern w:val="32"/>
      <w:szCs w:val="28"/>
      <w:lang w:val="de-DE" w:bidi="en-US"/>
    </w:rPr>
  </w:style>
  <w:style w:type="character" w:customStyle="1" w:styleId="berschrift3Zchn">
    <w:name w:val="Überschrift 3 Zchn"/>
    <w:basedOn w:val="Absatz-Standardschriftart"/>
    <w:link w:val="berschrift3"/>
    <w:uiPriority w:val="9"/>
    <w:rsid w:val="002418E5"/>
    <w:rPr>
      <w:rFonts w:ascii="Arial" w:eastAsiaTheme="majorEastAsia" w:hAnsi="Arial" w:cs="Times New Roman"/>
      <w:b/>
      <w:bCs/>
      <w:iCs/>
      <w:kern w:val="32"/>
      <w:szCs w:val="26"/>
      <w:lang w:val="de-DE" w:bidi="en-US"/>
    </w:rPr>
  </w:style>
  <w:style w:type="character" w:customStyle="1" w:styleId="berschrift4Zchn">
    <w:name w:val="Überschrift 4 Zchn"/>
    <w:basedOn w:val="Absatz-Standardschriftart"/>
    <w:link w:val="berschrift4"/>
    <w:uiPriority w:val="9"/>
    <w:rsid w:val="002418E5"/>
    <w:rPr>
      <w:rFonts w:ascii="Arial" w:eastAsiaTheme="majorEastAsia" w:hAnsi="Arial" w:cs="Times New Roman"/>
      <w:b/>
      <w:iCs/>
      <w:kern w:val="32"/>
      <w:szCs w:val="28"/>
      <w:lang w:val="de-DE" w:bidi="en-US"/>
    </w:rPr>
  </w:style>
  <w:style w:type="character" w:customStyle="1" w:styleId="berschrift5Zchn">
    <w:name w:val="Überschrift 5 Zchn"/>
    <w:basedOn w:val="Absatz-Standardschriftart"/>
    <w:link w:val="berschrift5"/>
    <w:uiPriority w:val="9"/>
    <w:rsid w:val="002418E5"/>
    <w:rPr>
      <w:rFonts w:ascii="Arial" w:eastAsiaTheme="majorEastAsia" w:hAnsi="Arial" w:cs="Times New Roman"/>
      <w:b/>
      <w:bCs/>
      <w:kern w:val="32"/>
      <w:szCs w:val="26"/>
      <w:lang w:val="de-DE" w:bidi="en-US"/>
    </w:rPr>
  </w:style>
  <w:style w:type="paragraph" w:styleId="Sprechblasentext">
    <w:name w:val="Balloon Text"/>
    <w:basedOn w:val="Standard"/>
    <w:link w:val="SprechblasentextZchn"/>
    <w:uiPriority w:val="99"/>
    <w:semiHidden/>
    <w:unhideWhenUsed/>
    <w:rsid w:val="006E4CD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E4CD7"/>
    <w:rPr>
      <w:rFonts w:ascii="Segoe UI" w:hAnsi="Segoe UI" w:cs="Segoe UI"/>
      <w:sz w:val="18"/>
      <w:szCs w:val="18"/>
      <w:lang w:val="de-DE"/>
    </w:rPr>
  </w:style>
  <w:style w:type="paragraph" w:customStyle="1" w:styleId="05-Boilerplate">
    <w:name w:val="05-Boilerplate"/>
    <w:basedOn w:val="Standard"/>
    <w:qFormat/>
    <w:rsid w:val="005355F0"/>
    <w:pPr>
      <w:spacing w:before="220" w:line="240" w:lineRule="auto"/>
    </w:pPr>
    <w:rPr>
      <w:rFonts w:eastAsia="Calibri" w:cs="Times New Roman"/>
      <w:sz w:val="20"/>
      <w:szCs w:val="24"/>
      <w:lang w:eastAsia="de-DE"/>
    </w:rPr>
  </w:style>
  <w:style w:type="character" w:styleId="Kommentarzeichen">
    <w:name w:val="annotation reference"/>
    <w:basedOn w:val="Absatz-Standardschriftart"/>
    <w:uiPriority w:val="99"/>
    <w:semiHidden/>
    <w:unhideWhenUsed/>
    <w:rsid w:val="006E4CD7"/>
    <w:rPr>
      <w:sz w:val="16"/>
      <w:szCs w:val="16"/>
    </w:rPr>
  </w:style>
  <w:style w:type="paragraph" w:styleId="Kommentartext">
    <w:name w:val="annotation text"/>
    <w:basedOn w:val="Standard"/>
    <w:link w:val="KommentartextZchn"/>
    <w:uiPriority w:val="99"/>
    <w:semiHidden/>
    <w:unhideWhenUsed/>
    <w:rsid w:val="006E4CD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E4CD7"/>
    <w:rPr>
      <w:rFonts w:ascii="Arial" w:hAnsi="Arial"/>
      <w:sz w:val="20"/>
      <w:szCs w:val="20"/>
      <w:lang w:val="de-DE"/>
    </w:rPr>
  </w:style>
  <w:style w:type="paragraph" w:styleId="Kommentarthema">
    <w:name w:val="annotation subject"/>
    <w:basedOn w:val="Kommentartext"/>
    <w:next w:val="Kommentartext"/>
    <w:link w:val="KommentarthemaZchn"/>
    <w:uiPriority w:val="99"/>
    <w:semiHidden/>
    <w:unhideWhenUsed/>
    <w:rsid w:val="006E4CD7"/>
    <w:rPr>
      <w:b/>
      <w:bCs/>
    </w:rPr>
  </w:style>
  <w:style w:type="character" w:customStyle="1" w:styleId="KommentarthemaZchn">
    <w:name w:val="Kommentarthema Zchn"/>
    <w:basedOn w:val="KommentartextZchn"/>
    <w:link w:val="Kommentarthema"/>
    <w:uiPriority w:val="99"/>
    <w:semiHidden/>
    <w:rsid w:val="006E4CD7"/>
    <w:rPr>
      <w:rFonts w:ascii="Arial" w:hAnsi="Arial"/>
      <w:b/>
      <w:bCs/>
      <w:sz w:val="20"/>
      <w:szCs w:val="20"/>
      <w:lang w:val="de-DE"/>
    </w:rPr>
  </w:style>
  <w:style w:type="paragraph" w:styleId="Fuzeile">
    <w:name w:val="footer"/>
    <w:basedOn w:val="Standard"/>
    <w:link w:val="FuzeileZchn"/>
    <w:uiPriority w:val="99"/>
    <w:unhideWhenUsed/>
    <w:rsid w:val="006E4CD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E4CD7"/>
    <w:rPr>
      <w:rFonts w:ascii="Arial" w:hAnsi="Arial"/>
      <w:lang w:val="de-DE"/>
    </w:rPr>
  </w:style>
  <w:style w:type="paragraph" w:customStyle="1" w:styleId="09-Footer">
    <w:name w:val="09-Footer"/>
    <w:basedOn w:val="Fuzeile"/>
    <w:qFormat/>
    <w:rsid w:val="006E4CD7"/>
    <w:pPr>
      <w:tabs>
        <w:tab w:val="clear" w:pos="9072"/>
        <w:tab w:val="right" w:pos="9639"/>
      </w:tabs>
      <w:spacing w:line="220" w:lineRule="exact"/>
    </w:pPr>
    <w:rPr>
      <w:rFonts w:eastAsia="Calibri" w:cs="Times New Roman"/>
      <w:bCs/>
      <w:sz w:val="18"/>
      <w:szCs w:val="24"/>
      <w:lang w:eastAsia="de-DE"/>
    </w:rPr>
  </w:style>
  <w:style w:type="paragraph" w:styleId="Kopfzeile">
    <w:name w:val="header"/>
    <w:basedOn w:val="Standard"/>
    <w:link w:val="KopfzeileZchn"/>
    <w:uiPriority w:val="99"/>
    <w:unhideWhenUsed/>
    <w:rsid w:val="006E4CD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E4CD7"/>
    <w:rPr>
      <w:rFonts w:ascii="Arial" w:hAnsi="Arial"/>
      <w:lang w:val="de-DE"/>
    </w:rPr>
  </w:style>
  <w:style w:type="paragraph" w:customStyle="1" w:styleId="08-SubheadContact">
    <w:name w:val="08-Subhead Contact"/>
    <w:basedOn w:val="Standard"/>
    <w:next w:val="Standard"/>
    <w:qFormat/>
    <w:rsid w:val="009C40BB"/>
    <w:pPr>
      <w:spacing w:before="480" w:after="0" w:line="240" w:lineRule="auto"/>
      <w:contextualSpacing/>
    </w:pPr>
    <w:rPr>
      <w:rFonts w:eastAsia="Calibri" w:cs="Times New Roman"/>
      <w:b/>
      <w:szCs w:val="24"/>
      <w:lang w:eastAsia="de-DE"/>
    </w:rPr>
  </w:style>
  <w:style w:type="paragraph" w:styleId="Listenabsatz">
    <w:name w:val="List Paragraph"/>
    <w:basedOn w:val="Standard"/>
    <w:uiPriority w:val="34"/>
    <w:rsid w:val="006E4CD7"/>
    <w:pPr>
      <w:ind w:left="720"/>
      <w:contextualSpacing/>
    </w:pPr>
    <w:rPr>
      <w:rFonts w:eastAsia="Calibri" w:cs="Times New Roman"/>
      <w:szCs w:val="24"/>
      <w:lang w:eastAsia="de-DE"/>
    </w:rPr>
  </w:style>
  <w:style w:type="paragraph" w:customStyle="1" w:styleId="03-Text">
    <w:name w:val="03-Text"/>
    <w:basedOn w:val="Standard"/>
    <w:next w:val="Standard"/>
    <w:qFormat/>
    <w:rsid w:val="007D1510"/>
    <w:rPr>
      <w:rFonts w:eastAsia="Calibri" w:cs="Times New Roman"/>
      <w:szCs w:val="24"/>
      <w:lang w:eastAsia="de-DE"/>
    </w:rPr>
  </w:style>
  <w:style w:type="paragraph" w:customStyle="1" w:styleId="12-Title">
    <w:name w:val="12-Title"/>
    <w:basedOn w:val="Kopfzeile"/>
    <w:qFormat/>
    <w:rsid w:val="006E4CD7"/>
    <w:pPr>
      <w:jc w:val="right"/>
    </w:pPr>
    <w:rPr>
      <w:rFonts w:eastAsia="Calibri" w:cs="Times New Roman"/>
      <w:sz w:val="36"/>
      <w:szCs w:val="24"/>
      <w:lang w:eastAsia="de-DE"/>
    </w:rPr>
  </w:style>
  <w:style w:type="paragraph" w:styleId="KeinLeerraum">
    <w:name w:val="No Spacing"/>
    <w:uiPriority w:val="1"/>
    <w:rsid w:val="00E37F77"/>
    <w:pPr>
      <w:keepLines/>
      <w:spacing w:after="0" w:line="240" w:lineRule="auto"/>
    </w:pPr>
    <w:rPr>
      <w:rFonts w:ascii="Arial" w:hAnsi="Arial"/>
      <w:lang w:val="de-DE"/>
    </w:rPr>
  </w:style>
  <w:style w:type="paragraph" w:customStyle="1" w:styleId="01-Headline">
    <w:name w:val="01-Headline"/>
    <w:basedOn w:val="berschrift1"/>
    <w:qFormat/>
    <w:rsid w:val="000E5FCA"/>
    <w:pPr>
      <w:spacing w:after="180"/>
    </w:pPr>
    <w:rPr>
      <w:rFonts w:eastAsia="Calibri"/>
      <w:noProof/>
      <w:szCs w:val="24"/>
      <w:lang w:eastAsia="de-DE"/>
    </w:rPr>
  </w:style>
  <w:style w:type="paragraph" w:customStyle="1" w:styleId="02-Bullet">
    <w:name w:val="02-Bullet"/>
    <w:basedOn w:val="03-Text"/>
    <w:qFormat/>
    <w:rsid w:val="00010A2B"/>
    <w:pPr>
      <w:numPr>
        <w:numId w:val="7"/>
      </w:numPr>
      <w:spacing w:after="360" w:line="240" w:lineRule="auto"/>
      <w:ind w:left="340" w:hanging="340"/>
      <w:contextualSpacing/>
    </w:pPr>
    <w:rPr>
      <w:b/>
    </w:rPr>
  </w:style>
  <w:style w:type="paragraph" w:customStyle="1" w:styleId="04-Subhead">
    <w:name w:val="04-Subhead"/>
    <w:basedOn w:val="03-Text"/>
    <w:next w:val="03-Text"/>
    <w:qFormat/>
    <w:rsid w:val="005355F0"/>
    <w:pPr>
      <w:keepNext/>
      <w:spacing w:before="220" w:after="0"/>
      <w:contextualSpacing/>
    </w:pPr>
    <w:rPr>
      <w:b/>
    </w:rPr>
  </w:style>
  <w:style w:type="paragraph" w:customStyle="1" w:styleId="06-Contact">
    <w:name w:val="06-Contact"/>
    <w:basedOn w:val="03-Text"/>
    <w:qFormat/>
    <w:rsid w:val="00E40548"/>
    <w:pPr>
      <w:tabs>
        <w:tab w:val="left" w:pos="3402"/>
      </w:tabs>
      <w:spacing w:after="0" w:line="240" w:lineRule="auto"/>
      <w:contextualSpacing/>
    </w:pPr>
  </w:style>
  <w:style w:type="table" w:styleId="Tabellenraster">
    <w:name w:val="Table Grid"/>
    <w:basedOn w:val="NormaleTabelle"/>
    <w:uiPriority w:val="39"/>
    <w:rsid w:val="005F04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unhideWhenUsed/>
    <w:rsid w:val="00B4516E"/>
    <w:pPr>
      <w:keepLines w:val="0"/>
      <w:spacing w:before="100" w:beforeAutospacing="1" w:after="100" w:afterAutospacing="1" w:line="240" w:lineRule="auto"/>
    </w:pPr>
    <w:rPr>
      <w:rFonts w:ascii="Times New Roman" w:eastAsiaTheme="minorEastAsia" w:hAnsi="Times New Roman" w:cs="Times New Roman"/>
      <w:sz w:val="24"/>
      <w:szCs w:val="24"/>
      <w:lang w:eastAsia="de-DE"/>
    </w:rPr>
  </w:style>
  <w:style w:type="paragraph" w:customStyle="1" w:styleId="11-Contact-Line">
    <w:name w:val="11-Contact-Line"/>
    <w:basedOn w:val="08-SubheadContact"/>
    <w:rsid w:val="009C40BB"/>
    <w:pPr>
      <w:spacing w:before="0"/>
    </w:pPr>
  </w:style>
  <w:style w:type="character" w:styleId="Hyperlink">
    <w:name w:val="Hyperlink"/>
    <w:basedOn w:val="Absatz-Standardschriftart"/>
    <w:uiPriority w:val="99"/>
    <w:unhideWhenUsed/>
    <w:rsid w:val="009C40BB"/>
    <w:rPr>
      <w:color w:val="0563C1" w:themeColor="hyperlink"/>
      <w:u w:val="single"/>
    </w:rPr>
  </w:style>
  <w:style w:type="character" w:customStyle="1" w:styleId="NichtaufgelsteErwhnung1">
    <w:name w:val="Nicht aufgelöste Erwähnung1"/>
    <w:basedOn w:val="Absatz-Standardschriftart"/>
    <w:uiPriority w:val="99"/>
    <w:semiHidden/>
    <w:unhideWhenUsed/>
    <w:rsid w:val="009C40BB"/>
    <w:rPr>
      <w:color w:val="808080"/>
      <w:shd w:val="clear" w:color="auto" w:fill="E6E6E6"/>
    </w:rPr>
  </w:style>
  <w:style w:type="character" w:customStyle="1" w:styleId="NichtaufgelsteErwhnung2">
    <w:name w:val="Nicht aufgelöste Erwähnung2"/>
    <w:basedOn w:val="Absatz-Standardschriftart"/>
    <w:uiPriority w:val="99"/>
    <w:semiHidden/>
    <w:unhideWhenUsed/>
    <w:rsid w:val="00E40548"/>
    <w:rPr>
      <w:color w:val="605E5C"/>
      <w:shd w:val="clear" w:color="auto" w:fill="E1DFDD"/>
    </w:rPr>
  </w:style>
  <w:style w:type="paragraph" w:customStyle="1" w:styleId="07-Images">
    <w:name w:val="07-Images"/>
    <w:basedOn w:val="03-Text"/>
    <w:qFormat/>
    <w:rsid w:val="003B02BB"/>
    <w:pPr>
      <w:spacing w:after="120" w:line="240" w:lineRule="auto"/>
    </w:pPr>
  </w:style>
  <w:style w:type="paragraph" w:customStyle="1" w:styleId="10-FrameContents">
    <w:name w:val="10-Frame Contents"/>
    <w:basedOn w:val="Standard"/>
    <w:qFormat/>
    <w:rsid w:val="004C6C5D"/>
    <w:pPr>
      <w:spacing w:after="0" w:line="240" w:lineRule="auto"/>
    </w:pPr>
    <w:rPr>
      <w:rFonts w:cs="Times New Roman"/>
      <w:sz w:val="18"/>
      <w:szCs w:val="24"/>
      <w:lang w:eastAsia="de-DE"/>
    </w:rPr>
  </w:style>
  <w:style w:type="paragraph" w:customStyle="1" w:styleId="00-EventOptional">
    <w:name w:val="00-Event Optional"/>
    <w:basedOn w:val="01-Headline"/>
    <w:qFormat/>
    <w:rsid w:val="000E5FCA"/>
    <w:pPr>
      <w:spacing w:after="0"/>
    </w:pPr>
    <w:rPr>
      <w:sz w:val="22"/>
    </w:rPr>
  </w:style>
  <w:style w:type="paragraph" w:customStyle="1" w:styleId="06-ContactPress">
    <w:name w:val="06-Contact #Press"/>
    <w:rsid w:val="00840836"/>
    <w:pPr>
      <w:keepLines/>
      <w:pBdr>
        <w:top w:val="nil"/>
        <w:left w:val="nil"/>
        <w:bottom w:val="nil"/>
        <w:right w:val="nil"/>
        <w:between w:val="nil"/>
        <w:bar w:val="nil"/>
      </w:pBdr>
      <w:spacing w:after="0" w:line="240" w:lineRule="auto"/>
    </w:pPr>
    <w:rPr>
      <w:rFonts w:ascii="Arial" w:eastAsia="Arial Unicode MS" w:hAnsi="Arial" w:cs="Arial Unicode MS"/>
      <w:color w:val="000000"/>
      <w:u w:color="000000"/>
      <w:bdr w:val="nil"/>
      <w:lang w:eastAsia="de-DE"/>
    </w:rPr>
  </w:style>
  <w:style w:type="character" w:styleId="NichtaufgelsteErwhnung">
    <w:name w:val="Unresolved Mention"/>
    <w:basedOn w:val="Absatz-Standardschriftart"/>
    <w:uiPriority w:val="99"/>
    <w:unhideWhenUsed/>
    <w:rsid w:val="00874EF9"/>
    <w:rPr>
      <w:color w:val="605E5C"/>
      <w:shd w:val="clear" w:color="auto" w:fill="E1DFDD"/>
    </w:rPr>
  </w:style>
  <w:style w:type="character" w:styleId="BesuchterLink">
    <w:name w:val="FollowedHyperlink"/>
    <w:basedOn w:val="Absatz-Standardschriftart"/>
    <w:uiPriority w:val="99"/>
    <w:semiHidden/>
    <w:unhideWhenUsed/>
    <w:rsid w:val="00FD360A"/>
    <w:rPr>
      <w:color w:val="954F72" w:themeColor="followedHyperlink"/>
      <w:u w:val="single"/>
    </w:rPr>
  </w:style>
  <w:style w:type="character" w:styleId="Erwhnung">
    <w:name w:val="Mention"/>
    <w:basedOn w:val="Absatz-Standardschriftart"/>
    <w:uiPriority w:val="99"/>
    <w:unhideWhenUsed/>
    <w:rsid w:val="00910644"/>
    <w:rPr>
      <w:color w:val="2B579A"/>
      <w:shd w:val="clear" w:color="auto" w:fill="E1DFDD"/>
    </w:rPr>
  </w:style>
  <w:style w:type="paragraph" w:styleId="berarbeitung">
    <w:name w:val="Revision"/>
    <w:hidden/>
    <w:uiPriority w:val="99"/>
    <w:semiHidden/>
    <w:rsid w:val="0090626B"/>
    <w:pPr>
      <w:spacing w:after="0" w:line="240" w:lineRule="auto"/>
    </w:pPr>
    <w:rPr>
      <w:rFonts w:ascii="Arial" w:hAnsi="Arial"/>
      <w:lang w:val="de-DE"/>
    </w:rPr>
  </w:style>
  <w:style w:type="character" w:customStyle="1" w:styleId="apple-converted-space">
    <w:name w:val="apple-converted-space"/>
    <w:basedOn w:val="Absatz-Standardschriftart"/>
    <w:rsid w:val="00591F28"/>
  </w:style>
  <w:style w:type="character" w:styleId="Fett">
    <w:name w:val="Strong"/>
    <w:basedOn w:val="Absatz-Standardschriftart"/>
    <w:uiPriority w:val="22"/>
    <w:qFormat/>
    <w:rsid w:val="00563DD4"/>
    <w:rPr>
      <w:b/>
      <w:bCs/>
    </w:rPr>
  </w:style>
  <w:style w:type="character" w:customStyle="1" w:styleId="ui-provider">
    <w:name w:val="ui-provider"/>
    <w:basedOn w:val="Absatz-Standardschriftart"/>
    <w:rsid w:val="00E459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37921">
      <w:bodyDiv w:val="1"/>
      <w:marLeft w:val="0"/>
      <w:marRight w:val="0"/>
      <w:marTop w:val="0"/>
      <w:marBottom w:val="0"/>
      <w:divBdr>
        <w:top w:val="none" w:sz="0" w:space="0" w:color="auto"/>
        <w:left w:val="none" w:sz="0" w:space="0" w:color="auto"/>
        <w:bottom w:val="none" w:sz="0" w:space="0" w:color="auto"/>
        <w:right w:val="none" w:sz="0" w:space="0" w:color="auto"/>
      </w:divBdr>
    </w:div>
    <w:div w:id="174737362">
      <w:bodyDiv w:val="1"/>
      <w:marLeft w:val="0"/>
      <w:marRight w:val="0"/>
      <w:marTop w:val="0"/>
      <w:marBottom w:val="0"/>
      <w:divBdr>
        <w:top w:val="none" w:sz="0" w:space="0" w:color="auto"/>
        <w:left w:val="none" w:sz="0" w:space="0" w:color="auto"/>
        <w:bottom w:val="none" w:sz="0" w:space="0" w:color="auto"/>
        <w:right w:val="none" w:sz="0" w:space="0" w:color="auto"/>
      </w:divBdr>
    </w:div>
    <w:div w:id="341400322">
      <w:bodyDiv w:val="1"/>
      <w:marLeft w:val="0"/>
      <w:marRight w:val="0"/>
      <w:marTop w:val="0"/>
      <w:marBottom w:val="0"/>
      <w:divBdr>
        <w:top w:val="none" w:sz="0" w:space="0" w:color="auto"/>
        <w:left w:val="none" w:sz="0" w:space="0" w:color="auto"/>
        <w:bottom w:val="none" w:sz="0" w:space="0" w:color="auto"/>
        <w:right w:val="none" w:sz="0" w:space="0" w:color="auto"/>
      </w:divBdr>
    </w:div>
    <w:div w:id="527064252">
      <w:bodyDiv w:val="1"/>
      <w:marLeft w:val="0"/>
      <w:marRight w:val="0"/>
      <w:marTop w:val="0"/>
      <w:marBottom w:val="0"/>
      <w:divBdr>
        <w:top w:val="none" w:sz="0" w:space="0" w:color="auto"/>
        <w:left w:val="none" w:sz="0" w:space="0" w:color="auto"/>
        <w:bottom w:val="none" w:sz="0" w:space="0" w:color="auto"/>
        <w:right w:val="none" w:sz="0" w:space="0" w:color="auto"/>
      </w:divBdr>
    </w:div>
    <w:div w:id="600529523">
      <w:bodyDiv w:val="1"/>
      <w:marLeft w:val="0"/>
      <w:marRight w:val="0"/>
      <w:marTop w:val="0"/>
      <w:marBottom w:val="0"/>
      <w:divBdr>
        <w:top w:val="none" w:sz="0" w:space="0" w:color="auto"/>
        <w:left w:val="none" w:sz="0" w:space="0" w:color="auto"/>
        <w:bottom w:val="none" w:sz="0" w:space="0" w:color="auto"/>
        <w:right w:val="none" w:sz="0" w:space="0" w:color="auto"/>
      </w:divBdr>
    </w:div>
    <w:div w:id="796609890">
      <w:bodyDiv w:val="1"/>
      <w:marLeft w:val="0"/>
      <w:marRight w:val="0"/>
      <w:marTop w:val="0"/>
      <w:marBottom w:val="0"/>
      <w:divBdr>
        <w:top w:val="none" w:sz="0" w:space="0" w:color="auto"/>
        <w:left w:val="none" w:sz="0" w:space="0" w:color="auto"/>
        <w:bottom w:val="none" w:sz="0" w:space="0" w:color="auto"/>
        <w:right w:val="none" w:sz="0" w:space="0" w:color="auto"/>
      </w:divBdr>
    </w:div>
    <w:div w:id="1067265050">
      <w:bodyDiv w:val="1"/>
      <w:marLeft w:val="0"/>
      <w:marRight w:val="0"/>
      <w:marTop w:val="0"/>
      <w:marBottom w:val="0"/>
      <w:divBdr>
        <w:top w:val="none" w:sz="0" w:space="0" w:color="auto"/>
        <w:left w:val="none" w:sz="0" w:space="0" w:color="auto"/>
        <w:bottom w:val="none" w:sz="0" w:space="0" w:color="auto"/>
        <w:right w:val="none" w:sz="0" w:space="0" w:color="auto"/>
      </w:divBdr>
    </w:div>
    <w:div w:id="1147362121">
      <w:bodyDiv w:val="1"/>
      <w:marLeft w:val="0"/>
      <w:marRight w:val="0"/>
      <w:marTop w:val="0"/>
      <w:marBottom w:val="0"/>
      <w:divBdr>
        <w:top w:val="none" w:sz="0" w:space="0" w:color="auto"/>
        <w:left w:val="none" w:sz="0" w:space="0" w:color="auto"/>
        <w:bottom w:val="none" w:sz="0" w:space="0" w:color="auto"/>
        <w:right w:val="none" w:sz="0" w:space="0" w:color="auto"/>
      </w:divBdr>
    </w:div>
    <w:div w:id="1153911517">
      <w:bodyDiv w:val="1"/>
      <w:marLeft w:val="0"/>
      <w:marRight w:val="0"/>
      <w:marTop w:val="0"/>
      <w:marBottom w:val="0"/>
      <w:divBdr>
        <w:top w:val="none" w:sz="0" w:space="0" w:color="auto"/>
        <w:left w:val="none" w:sz="0" w:space="0" w:color="auto"/>
        <w:bottom w:val="none" w:sz="0" w:space="0" w:color="auto"/>
        <w:right w:val="none" w:sz="0" w:space="0" w:color="auto"/>
      </w:divBdr>
    </w:div>
    <w:div w:id="1171456209">
      <w:bodyDiv w:val="1"/>
      <w:marLeft w:val="0"/>
      <w:marRight w:val="0"/>
      <w:marTop w:val="0"/>
      <w:marBottom w:val="0"/>
      <w:divBdr>
        <w:top w:val="none" w:sz="0" w:space="0" w:color="auto"/>
        <w:left w:val="none" w:sz="0" w:space="0" w:color="auto"/>
        <w:bottom w:val="none" w:sz="0" w:space="0" w:color="auto"/>
        <w:right w:val="none" w:sz="0" w:space="0" w:color="auto"/>
      </w:divBdr>
    </w:div>
    <w:div w:id="1408963690">
      <w:bodyDiv w:val="1"/>
      <w:marLeft w:val="0"/>
      <w:marRight w:val="0"/>
      <w:marTop w:val="0"/>
      <w:marBottom w:val="0"/>
      <w:divBdr>
        <w:top w:val="none" w:sz="0" w:space="0" w:color="auto"/>
        <w:left w:val="none" w:sz="0" w:space="0" w:color="auto"/>
        <w:bottom w:val="none" w:sz="0" w:space="0" w:color="auto"/>
        <w:right w:val="none" w:sz="0" w:space="0" w:color="auto"/>
      </w:divBdr>
    </w:div>
    <w:div w:id="1425151073">
      <w:bodyDiv w:val="1"/>
      <w:marLeft w:val="0"/>
      <w:marRight w:val="0"/>
      <w:marTop w:val="0"/>
      <w:marBottom w:val="0"/>
      <w:divBdr>
        <w:top w:val="none" w:sz="0" w:space="0" w:color="auto"/>
        <w:left w:val="none" w:sz="0" w:space="0" w:color="auto"/>
        <w:bottom w:val="none" w:sz="0" w:space="0" w:color="auto"/>
        <w:right w:val="none" w:sz="0" w:space="0" w:color="auto"/>
      </w:divBdr>
    </w:div>
    <w:div w:id="1682970078">
      <w:bodyDiv w:val="1"/>
      <w:marLeft w:val="0"/>
      <w:marRight w:val="0"/>
      <w:marTop w:val="0"/>
      <w:marBottom w:val="0"/>
      <w:divBdr>
        <w:top w:val="none" w:sz="0" w:space="0" w:color="auto"/>
        <w:left w:val="none" w:sz="0" w:space="0" w:color="auto"/>
        <w:bottom w:val="none" w:sz="0" w:space="0" w:color="auto"/>
        <w:right w:val="none" w:sz="0" w:space="0" w:color="auto"/>
      </w:divBdr>
    </w:div>
    <w:div w:id="1825851588">
      <w:bodyDiv w:val="1"/>
      <w:marLeft w:val="0"/>
      <w:marRight w:val="0"/>
      <w:marTop w:val="0"/>
      <w:marBottom w:val="0"/>
      <w:divBdr>
        <w:top w:val="none" w:sz="0" w:space="0" w:color="auto"/>
        <w:left w:val="none" w:sz="0" w:space="0" w:color="auto"/>
        <w:bottom w:val="none" w:sz="0" w:space="0" w:color="auto"/>
        <w:right w:val="none" w:sz="0" w:space="0" w:color="auto"/>
      </w:divBdr>
    </w:div>
    <w:div w:id="1922834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image" Target="media/image3.jpeg"/><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image" Target="media/image2.jpeg"/><Relationship Id="rId2" Type="http://schemas.openxmlformats.org/officeDocument/2006/relationships/customXml" Target="../customXml/item1.xml"/><Relationship Id="rId16" Type="http://schemas.openxmlformats.org/officeDocument/2006/relationships/footer" Target="footer3.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9ac184f-a6cc-4a09-b02b-a80fd5addeba">
      <Terms xmlns="http://schemas.microsoft.com/office/infopath/2007/PartnerControls"/>
    </lcf76f155ced4ddcb4097134ff3c332f>
    <TaxCatchAll xmlns="a7f3d608-9431-4d80-8016-43710fcc720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C58EAD8DB0B2F3439E9B323DF6062455" ma:contentTypeVersion="16" ma:contentTypeDescription="Ein neues Dokument erstellen." ma:contentTypeScope="" ma:versionID="86dde8af87285d985694fbefb3775056">
  <xsd:schema xmlns:xsd="http://www.w3.org/2001/XMLSchema" xmlns:xs="http://www.w3.org/2001/XMLSchema" xmlns:p="http://schemas.microsoft.com/office/2006/metadata/properties" xmlns:ns2="09ac184f-a6cc-4a09-b02b-a80fd5addeba" xmlns:ns3="a7f3d608-9431-4d80-8016-43710fcc7200" targetNamespace="http://schemas.microsoft.com/office/2006/metadata/properties" ma:root="true" ma:fieldsID="e00598f3767373f3db4d8b2b4e4f1ed2" ns2:_="" ns3:_="">
    <xsd:import namespace="09ac184f-a6cc-4a09-b02b-a80fd5addeba"/>
    <xsd:import namespace="a7f3d608-9431-4d80-8016-43710fcc720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OCR"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ac184f-a6cc-4a09-b02b-a80fd5adde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feda2b84-7b9c-4109-bb73-211c9f8484d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7f3d608-9431-4d80-8016-43710fcc7200"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be984b46-c507-4d35-8752-7bd2df81d7ea}" ma:internalName="TaxCatchAll" ma:showField="CatchAllData" ma:web="a7f3d608-9431-4d80-8016-43710fcc72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9B0126-88DB-4EB3-BD61-51A096E913E3}">
  <ds:schemaRefs>
    <ds:schemaRef ds:uri="http://schemas.microsoft.com/office/2006/metadata/properties"/>
    <ds:schemaRef ds:uri="http://schemas.microsoft.com/office/infopath/2007/PartnerControls"/>
    <ds:schemaRef ds:uri="09ac184f-a6cc-4a09-b02b-a80fd5addeba"/>
    <ds:schemaRef ds:uri="a7f3d608-9431-4d80-8016-43710fcc7200"/>
  </ds:schemaRefs>
</ds:datastoreItem>
</file>

<file path=customXml/itemProps2.xml><?xml version="1.0" encoding="utf-8"?>
<ds:datastoreItem xmlns:ds="http://schemas.openxmlformats.org/officeDocument/2006/customXml" ds:itemID="{ABD98DAC-816A-43A2-B588-DC92FE734A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ac184f-a6cc-4a09-b02b-a80fd5addeba"/>
    <ds:schemaRef ds:uri="a7f3d608-9431-4d80-8016-43710fcc72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6A5FE4E-1BC2-40BC-B1EF-09C452519ED4}">
  <ds:schemaRefs>
    <ds:schemaRef ds:uri="http://schemas.microsoft.com/sharepoint/v3/contenttype/forms"/>
  </ds:schemaRefs>
</ds:datastoreItem>
</file>

<file path=customXml/itemProps4.xml><?xml version="1.0" encoding="utf-8"?>
<ds:datastoreItem xmlns:ds="http://schemas.openxmlformats.org/officeDocument/2006/customXml" ds:itemID="{66B72410-2950-4684-B42E-37339E977F75}">
  <ds:schemaRefs>
    <ds:schemaRef ds:uri="http://schemas.openxmlformats.org/officeDocument/2006/bibliography"/>
  </ds:schemaRefs>
</ds:datastoreItem>
</file>

<file path=docMetadata/LabelInfo.xml><?xml version="1.0" encoding="utf-8"?>
<clbl:labelList xmlns:clbl="http://schemas.microsoft.com/office/2020/mipLabelMetadata">
  <clbl:label id="{6006a9c5-d130-408c-bc8e-3b5ecdb17aa0}" enabled="1" method="Standard" siteId="{8d4b558f-7b2e-40ba-ad1f-e04d79e6265a}"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3</Pages>
  <Words>698</Words>
  <Characters>5151</Characters>
  <Application>Microsoft Office Word</Application>
  <DocSecurity>0</DocSecurity>
  <Lines>97</Lines>
  <Paragraphs>37</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5812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Svea Balke</cp:lastModifiedBy>
  <cp:revision>4</cp:revision>
  <cp:lastPrinted>2022-03-10T16:19:00Z</cp:lastPrinted>
  <dcterms:created xsi:type="dcterms:W3CDTF">2023-04-06T12:39:00Z</dcterms:created>
  <dcterms:modified xsi:type="dcterms:W3CDTF">2023-04-17T16:17:00Z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0x010100C58EAD8DB0B2F3439E9B323DF6062455</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y fmtid="{D5CDD505-2E9C-101B-9397-08002B2CF9AE}" pid="7" name="Order">
    <vt:i4>4493200</vt:i4>
  </property>
  <property fmtid="{D5CDD505-2E9C-101B-9397-08002B2CF9AE}" pid="8" name="_ExtendedDescription">
    <vt:lpwstr/>
  </property>
  <property fmtid="{D5CDD505-2E9C-101B-9397-08002B2CF9AE}" pid="9" name="TriggerFlowInfo">
    <vt:lpwstr/>
  </property>
  <property fmtid="{D5CDD505-2E9C-101B-9397-08002B2CF9AE}" pid="10" name="MediaServiceImageTags">
    <vt:lpwstr/>
  </property>
  <property fmtid="{D5CDD505-2E9C-101B-9397-08002B2CF9AE}" pid="11" name="ClassificationContentMarkingFooterShapeIds">
    <vt:lpwstr>d,12,13</vt:lpwstr>
  </property>
  <property fmtid="{D5CDD505-2E9C-101B-9397-08002B2CF9AE}" pid="12" name="ClassificationContentMarkingFooterFontProps">
    <vt:lpwstr>#000000,8,Arial</vt:lpwstr>
  </property>
  <property fmtid="{D5CDD505-2E9C-101B-9397-08002B2CF9AE}" pid="13" name="ClassificationContentMarkingFooterText">
    <vt:lpwstr>Internal</vt:lpwstr>
  </property>
</Properties>
</file>