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899F" w14:textId="59E8359C" w:rsidR="00E96754" w:rsidRPr="00075F9E" w:rsidRDefault="00FD1E89" w:rsidP="00FD1E89">
      <w:pPr>
        <w:jc w:val="center"/>
        <w:rPr>
          <w:b/>
          <w:bCs/>
          <w:sz w:val="36"/>
          <w:szCs w:val="36"/>
        </w:rPr>
      </w:pPr>
      <w:r w:rsidRPr="0093238E">
        <w:rPr>
          <w:b/>
          <w:bCs/>
          <w:sz w:val="36"/>
          <w:szCs w:val="36"/>
        </w:rPr>
        <w:t>Informácia o vypúšťaní znečistenia do vôd – 202</w:t>
      </w:r>
      <w:r w:rsidR="0093238E" w:rsidRPr="0093238E">
        <w:rPr>
          <w:b/>
          <w:bCs/>
          <w:sz w:val="36"/>
          <w:szCs w:val="36"/>
        </w:rPr>
        <w:t>3</w:t>
      </w:r>
    </w:p>
    <w:p w14:paraId="74FECEF9" w14:textId="27F25246" w:rsidR="00FD1E89" w:rsidRDefault="00FD1E89" w:rsidP="00FD1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Výsledky meraní kvality vypúšťanej odpadovej vody z MBCHČOV</w:t>
      </w:r>
    </w:p>
    <w:p w14:paraId="2205BE1C" w14:textId="35F7AAE1" w:rsidR="00FD1E89" w:rsidRDefault="00FD1E89" w:rsidP="00FD1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Continental </w:t>
      </w:r>
      <w:r w:rsidR="008124BF">
        <w:rPr>
          <w:b/>
          <w:bCs/>
          <w:sz w:val="28"/>
          <w:szCs w:val="28"/>
        </w:rPr>
        <w:t>Tires Slovakia</w:t>
      </w:r>
      <w:r>
        <w:rPr>
          <w:b/>
          <w:bCs/>
          <w:sz w:val="28"/>
          <w:szCs w:val="28"/>
        </w:rPr>
        <w:t>, s.r.o.</w:t>
      </w:r>
      <w:r w:rsidR="00077C2E">
        <w:rPr>
          <w:b/>
          <w:bCs/>
          <w:sz w:val="28"/>
          <w:szCs w:val="28"/>
        </w:rPr>
        <w:t>,</w:t>
      </w:r>
      <w:r w:rsidR="005E4E36">
        <w:rPr>
          <w:b/>
          <w:bCs/>
          <w:sz w:val="28"/>
          <w:szCs w:val="28"/>
        </w:rPr>
        <w:t xml:space="preserve"> Púchov</w:t>
      </w:r>
    </w:p>
    <w:tbl>
      <w:tblPr>
        <w:tblW w:w="11219" w:type="dxa"/>
        <w:tblInd w:w="-1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222"/>
        <w:gridCol w:w="641"/>
        <w:gridCol w:w="863"/>
        <w:gridCol w:w="36"/>
        <w:gridCol w:w="827"/>
        <w:gridCol w:w="133"/>
        <w:gridCol w:w="730"/>
        <w:gridCol w:w="230"/>
        <w:gridCol w:w="633"/>
        <w:gridCol w:w="327"/>
        <w:gridCol w:w="536"/>
        <w:gridCol w:w="424"/>
        <w:gridCol w:w="422"/>
        <w:gridCol w:w="538"/>
        <w:gridCol w:w="342"/>
        <w:gridCol w:w="618"/>
        <w:gridCol w:w="245"/>
        <w:gridCol w:w="715"/>
        <w:gridCol w:w="148"/>
        <w:gridCol w:w="812"/>
        <w:gridCol w:w="51"/>
        <w:gridCol w:w="921"/>
      </w:tblGrid>
      <w:tr w:rsidR="001E5F0C" w:rsidRPr="001E5F0C" w14:paraId="7F916097" w14:textId="77777777" w:rsidTr="001E5F0C">
        <w:trPr>
          <w:gridBefore w:val="2"/>
          <w:gridAfter w:val="2"/>
          <w:wBefore w:w="1085" w:type="dxa"/>
          <w:wAfter w:w="914" w:type="dxa"/>
          <w:trHeight w:val="510"/>
        </w:trPr>
        <w:tc>
          <w:tcPr>
            <w:tcW w:w="1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1F2236" w14:textId="77777777" w:rsidR="001E5F0C" w:rsidRPr="001044C5" w:rsidRDefault="001E5F0C" w:rsidP="001E5F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704131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pH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1CAE5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CHSK</w:t>
            </w: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bscript"/>
                <w:lang w:eastAsia="sk-SK"/>
              </w:rPr>
              <w:t>cr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181B7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BSK</w:t>
            </w: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bscript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EA311B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NL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6ABAA9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RL</w:t>
            </w: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bscript"/>
                <w:lang w:eastAsia="sk-SK"/>
              </w:rPr>
              <w:t>550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87EE24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NEL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C7A196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N-NH</w:t>
            </w: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bscript"/>
                <w:lang w:eastAsia="sk-SK"/>
              </w:rPr>
              <w:t>4</w:t>
            </w: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perscript"/>
                <w:lang w:eastAsia="sk-SK"/>
              </w:rPr>
              <w:t>+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ECE69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AOX</w:t>
            </w:r>
          </w:p>
        </w:tc>
      </w:tr>
      <w:tr w:rsidR="001E5F0C" w:rsidRPr="001E5F0C" w14:paraId="4BCB5871" w14:textId="77777777" w:rsidTr="001E5F0C">
        <w:trPr>
          <w:gridBefore w:val="2"/>
          <w:gridAfter w:val="2"/>
          <w:wBefore w:w="1085" w:type="dxa"/>
          <w:wAfter w:w="914" w:type="dxa"/>
          <w:trHeight w:val="375"/>
        </w:trPr>
        <w:tc>
          <w:tcPr>
            <w:tcW w:w="15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3387E1" w14:textId="77777777" w:rsidR="001E5F0C" w:rsidRPr="001044C5" w:rsidRDefault="001E5F0C" w:rsidP="001E5F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768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EF08280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20"/>
                <w:szCs w:val="20"/>
                <w:lang w:eastAsia="sk-SK"/>
              </w:rPr>
              <w:t>Limit (mg/l)</w:t>
            </w:r>
          </w:p>
        </w:tc>
      </w:tr>
      <w:tr w:rsidR="001E5F0C" w:rsidRPr="001E5F0C" w14:paraId="23CDA655" w14:textId="77777777" w:rsidTr="001E5F0C">
        <w:trPr>
          <w:gridBefore w:val="2"/>
          <w:gridAfter w:val="2"/>
          <w:wBefore w:w="1085" w:type="dxa"/>
          <w:wAfter w:w="914" w:type="dxa"/>
          <w:trHeight w:val="338"/>
        </w:trPr>
        <w:tc>
          <w:tcPr>
            <w:tcW w:w="1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CCF20" w14:textId="77777777" w:rsidR="001E5F0C" w:rsidRPr="001044C5" w:rsidRDefault="001E5F0C" w:rsidP="001E5F0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2E3EE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  <w:t>6,0 - 9,0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EEB1E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AEA695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395CF2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FA04E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A5BBDB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24B380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070167" w14:textId="77777777" w:rsidR="001E5F0C" w:rsidRPr="001044C5" w:rsidRDefault="001E5F0C" w:rsidP="001E5F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  <w:t>0,085</w:t>
            </w:r>
          </w:p>
        </w:tc>
      </w:tr>
      <w:tr w:rsidR="001044C5" w:rsidRPr="001044C5" w14:paraId="4D307AEA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2372E385" w14:textId="74E6E8E8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12.1.2023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98F3A97" w14:textId="5981F08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6C75B17" w14:textId="68F5931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8FE6FF3" w14:textId="30195CC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4199B04" w14:textId="5808522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55CA4D9" w14:textId="524537B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E2CDBBE" w14:textId="4476C670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59F6E9BB" w14:textId="1BA78C8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0,54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70717F60" w14:textId="05C8039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0,008</w:t>
            </w:r>
          </w:p>
        </w:tc>
      </w:tr>
      <w:tr w:rsidR="001044C5" w:rsidRPr="001044C5" w14:paraId="3AB03A58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57E8325B" w14:textId="653DC5AA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19.1.2023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1E0B49D" w14:textId="0DD4EB7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47D9F90" w14:textId="3C5B075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25F1775" w14:textId="0B360BF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5139A34" w14:textId="33750D3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C0F874C" w14:textId="2C89E48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AC6473F" w14:textId="4111FE0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53A83784" w14:textId="6A4BB96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0,27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7766B810" w14:textId="761449E1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0,004</w:t>
            </w:r>
          </w:p>
        </w:tc>
      </w:tr>
      <w:tr w:rsidR="001044C5" w:rsidRPr="001044C5" w14:paraId="39192ED5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15BB179D" w14:textId="0363360D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2.2.2023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585AD1D" w14:textId="101D473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44F0B86" w14:textId="4E41250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779F349" w14:textId="34364B8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C772F07" w14:textId="21FCF0B6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35414E2" w14:textId="7FAB281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BB1E6F6" w14:textId="642E007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02F64271" w14:textId="53D5278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3C5F8FB7" w14:textId="335B474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0,013</w:t>
            </w:r>
          </w:p>
        </w:tc>
      </w:tr>
      <w:tr w:rsidR="001044C5" w:rsidRPr="001044C5" w14:paraId="70962C8F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16267993" w14:textId="4FC96C31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16.2.2023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D12A7DC" w14:textId="7D487CF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FBE8A40" w14:textId="60F043B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24,7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BCA7F3C" w14:textId="7C63824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27FED4C" w14:textId="108A993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0BF67E8" w14:textId="3025AE46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A020D51" w14:textId="309B899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2BC5B4B1" w14:textId="59FA881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1,78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5AB1C317" w14:textId="7B43246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0,005</w:t>
            </w:r>
          </w:p>
        </w:tc>
      </w:tr>
      <w:tr w:rsidR="001044C5" w:rsidRPr="001044C5" w14:paraId="6DC26BC7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4C3856AB" w14:textId="59D88C03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2.3.2023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861CD8B" w14:textId="63802E06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B1704CB" w14:textId="47727B5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D1FBB88" w14:textId="0DF2864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56A3DCD" w14:textId="2C17460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7D1C2CD" w14:textId="13E6B01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52B30CD" w14:textId="13FE66F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14FC0BC1" w14:textId="21C171F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0,81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245BB884" w14:textId="153EE9B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0,006</w:t>
            </w:r>
          </w:p>
        </w:tc>
      </w:tr>
      <w:tr w:rsidR="001044C5" w:rsidRPr="001044C5" w14:paraId="5E65D1BF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56ADAA9A" w14:textId="29985C5C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23.3.2023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F76B2C8" w14:textId="551BF13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7B57E84" w14:textId="2C01A2D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8C38251" w14:textId="55D2215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F6B3AA3" w14:textId="79553E9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FB5578F" w14:textId="564F5E6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AECC258" w14:textId="3DE67CB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27E8890E" w14:textId="4E4AB798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0,82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1EDEA4D2" w14:textId="2372108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0,009</w:t>
            </w:r>
          </w:p>
        </w:tc>
      </w:tr>
      <w:tr w:rsidR="001044C5" w:rsidRPr="001044C5" w14:paraId="756CEDE6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032C74D7" w14:textId="69F09109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4.4.2023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B8B1786" w14:textId="4CF8F47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2124B19" w14:textId="05C840A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2D7B947" w14:textId="6E65B11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8EB9F4D" w14:textId="4E48B34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24B3AE6" w14:textId="56135DE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B1F28A7" w14:textId="4007157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156750C3" w14:textId="6ACFD4F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3791F4E6" w14:textId="422AEEC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0,006</w:t>
            </w:r>
          </w:p>
        </w:tc>
      </w:tr>
      <w:tr w:rsidR="001044C5" w:rsidRPr="001044C5" w14:paraId="50115E99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6EEF824B" w14:textId="04177F0C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20.4.2023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5666D41" w14:textId="1471A3A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57A5A1C" w14:textId="66A05BF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1DFDBFB" w14:textId="30F5F1B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407171B" w14:textId="66460C0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F0E4872" w14:textId="28479A78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1FDE487" w14:textId="5DFDBD1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7434E1D6" w14:textId="6A4C10D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0,99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2BC8C3EE" w14:textId="032F011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0,005</w:t>
            </w:r>
          </w:p>
        </w:tc>
      </w:tr>
      <w:tr w:rsidR="001044C5" w:rsidRPr="001044C5" w14:paraId="2AF720B1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4566E4F4" w14:textId="3D4A9CC9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4.5.2023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76A4886" w14:textId="726DB066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36CF506" w14:textId="751520A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600D7CB" w14:textId="4693952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963872C" w14:textId="26CD6F81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A458991" w14:textId="323B712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8BB2657" w14:textId="2D7064A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2EBAA6F5" w14:textId="4BD1DD5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0,38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49A3C631" w14:textId="4D26274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0,004</w:t>
            </w:r>
          </w:p>
        </w:tc>
      </w:tr>
      <w:tr w:rsidR="001044C5" w:rsidRPr="001044C5" w14:paraId="3CA9477C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65ADE670" w14:textId="4BBEB21A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18.5.2023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B6E431B" w14:textId="6DC3765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0115CA5" w14:textId="7E9F10A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51BE6C2" w14:textId="3750152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A705886" w14:textId="1648D56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300E16D" w14:textId="032EE460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3D4D6C8" w14:textId="38FBED3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27409BBD" w14:textId="33C78B7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74A36D69" w14:textId="093DCE6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0,005</w:t>
            </w:r>
          </w:p>
        </w:tc>
      </w:tr>
      <w:tr w:rsidR="001044C5" w:rsidRPr="001044C5" w14:paraId="398F0E28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45284114" w14:textId="23237F5D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8.6.2023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4557EB9" w14:textId="23D9CCA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EEB4C9B" w14:textId="758C1F0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3E6C880" w14:textId="1B8ED730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7A6A972" w14:textId="51E2144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FBF572E" w14:textId="69316280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A802E3E" w14:textId="269CBFD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627AD2A5" w14:textId="6679425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0,33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1CEFE0C8" w14:textId="54F2371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0,008</w:t>
            </w:r>
          </w:p>
        </w:tc>
      </w:tr>
      <w:tr w:rsidR="001044C5" w:rsidRPr="001044C5" w14:paraId="6082AE1A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401EE288" w14:textId="6B38CF30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22.6.2023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BE5589D" w14:textId="7D71501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8857DBE" w14:textId="7F1B1CC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4359B7F" w14:textId="4E2B2F8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79B16D4" w14:textId="69CBC51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3C785A0" w14:textId="49548B7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85E3753" w14:textId="4B7685E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417D29B8" w14:textId="1CFCDC6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0,21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79B64504" w14:textId="2BA0D05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0,015</w:t>
            </w:r>
          </w:p>
        </w:tc>
      </w:tr>
      <w:tr w:rsidR="001044C5" w:rsidRPr="001044C5" w14:paraId="5A2C892F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105DFAD5" w14:textId="53662AF1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4.7.2023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06C79A0" w14:textId="118A515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C82A419" w14:textId="0260599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ADE3D09" w14:textId="455ACD6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AD83B10" w14:textId="4786BB71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45EC8E1" w14:textId="16D1B26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34D2114" w14:textId="05B6A0F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30FABEBA" w14:textId="4A4910D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0,21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1E73C3D5" w14:textId="70191440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0,004</w:t>
            </w:r>
          </w:p>
        </w:tc>
      </w:tr>
      <w:tr w:rsidR="001044C5" w:rsidRPr="001044C5" w14:paraId="51FB2F50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7997C2DC" w14:textId="0D2AC1E8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13.7.2023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E1B7C9D" w14:textId="3C5D8F10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F887545" w14:textId="6C4631F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1079091" w14:textId="5BF82381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A41BC81" w14:textId="5976E40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6E972AF" w14:textId="4117BEE8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4E19667" w14:textId="4703B19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7D53C215" w14:textId="73C173A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0,62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1149A993" w14:textId="5F7EC088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0,009</w:t>
            </w:r>
          </w:p>
        </w:tc>
      </w:tr>
      <w:tr w:rsidR="001044C5" w:rsidRPr="001044C5" w14:paraId="2BD27042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2C52F1C5" w14:textId="1CAD0CC8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3.8.2023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511E704" w14:textId="35D0134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AD82CC4" w14:textId="0A811EC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23A2A66" w14:textId="1685AB48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C798B08" w14:textId="2108A27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DD7950A" w14:textId="634DFA6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27D6005" w14:textId="418D658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4ED99348" w14:textId="687D4A9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0,22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0BF4078D" w14:textId="29A2FBB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0,004</w:t>
            </w:r>
          </w:p>
        </w:tc>
      </w:tr>
      <w:tr w:rsidR="001044C5" w:rsidRPr="001044C5" w14:paraId="1A3E550F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43296B1E" w14:textId="6CA051AE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17.8.2023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6FF4141" w14:textId="5D6A801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9772EE9" w14:textId="59C1B4C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C4F6162" w14:textId="7740DA68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C57C40A" w14:textId="0E07B6C1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E08B2DC" w14:textId="58FABE0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EC28C3F" w14:textId="26595AC1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788B1D22" w14:textId="4CFB5EC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0,43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0BE98FCD" w14:textId="626FC8C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0,014</w:t>
            </w:r>
          </w:p>
        </w:tc>
      </w:tr>
      <w:tr w:rsidR="001044C5" w:rsidRPr="001044C5" w14:paraId="3329E0A4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6451F305" w14:textId="7575E430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6.9.2023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6E4E71A" w14:textId="46BFEF3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6829396" w14:textId="4C49BCE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A648B60" w14:textId="43E1615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E43D051" w14:textId="385FCB2D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A9BA996" w14:textId="4E025A4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506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0C5CA7D" w14:textId="4B4D78C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6EF605EF" w14:textId="7620671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6F4E8AA5" w14:textId="541F47D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0,006</w:t>
            </w:r>
          </w:p>
        </w:tc>
      </w:tr>
      <w:tr w:rsidR="001044C5" w:rsidRPr="001044C5" w14:paraId="183AFE57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689BC16D" w14:textId="4F144B17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20.9.2023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A58683C" w14:textId="5891837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CA3A661" w14:textId="616DBC28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12,9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D32B63F" w14:textId="49D8266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D867503" w14:textId="0445BEB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A43E409" w14:textId="02B1698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98FEF23" w14:textId="6B299EE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71D5B83A" w14:textId="36C2F03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1,29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2F0970D9" w14:textId="6F868A81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0,015</w:t>
            </w:r>
          </w:p>
        </w:tc>
      </w:tr>
      <w:tr w:rsidR="001044C5" w:rsidRPr="001044C5" w14:paraId="242FC80C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2A3C0A5A" w14:textId="177C61DD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5.10.2023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C65E1C1" w14:textId="19C31D7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B9298C2" w14:textId="6D4D872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1FB16AE" w14:textId="52472D8C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8A1E0A3" w14:textId="0FAB453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6533955E" w14:textId="388B951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6F63448" w14:textId="5DE3771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2E406EAC" w14:textId="7A5C57C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1,02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78E27F04" w14:textId="439FCCB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0,019</w:t>
            </w:r>
          </w:p>
        </w:tc>
      </w:tr>
      <w:tr w:rsidR="001044C5" w:rsidRPr="001044C5" w14:paraId="7DA90A36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581A371F" w14:textId="647CC86A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19.10.2023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0C17409" w14:textId="22217F1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88D3398" w14:textId="7A15ADD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C011C24" w14:textId="2CBAB6B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2,24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1A1992F" w14:textId="120091E1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F7E8B4C" w14:textId="3AE920D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4B2B9AC" w14:textId="1C9D58C8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0789FE3D" w14:textId="5B63BC7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1,02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53EB1C49" w14:textId="1C42B3F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0,005</w:t>
            </w:r>
          </w:p>
        </w:tc>
      </w:tr>
      <w:tr w:rsidR="001044C5" w:rsidRPr="001044C5" w14:paraId="7617334D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58F9B6D2" w14:textId="45FFF409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9.11.2023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EE78435" w14:textId="0741D22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2C7D101" w14:textId="0328676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6A9CEA2" w14:textId="4012D11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B68EA55" w14:textId="2CEBA1C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2F26B50" w14:textId="66A9C13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390BAAE3" w14:textId="1965E26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0FA7A39B" w14:textId="74AB3C3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0,95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2D3C1C52" w14:textId="68321006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0,01</w:t>
            </w:r>
          </w:p>
        </w:tc>
      </w:tr>
      <w:tr w:rsidR="001044C5" w:rsidRPr="001044C5" w14:paraId="3CF5765E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7318160B" w14:textId="639DB4BB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22.11.2023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E12949C" w14:textId="342B621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9DC252D" w14:textId="7F60003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7D8AF69A" w14:textId="20F5770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723682E" w14:textId="03E520B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4609ED5" w14:textId="0825C58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9B9F6FF" w14:textId="2C17C83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3E454F28" w14:textId="2768258B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0,31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03FA860E" w14:textId="6175173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0,007</w:t>
            </w:r>
          </w:p>
        </w:tc>
      </w:tr>
      <w:tr w:rsidR="001044C5" w:rsidRPr="001044C5" w14:paraId="02EDC78F" w14:textId="77777777" w:rsidTr="00A80E44">
        <w:trPr>
          <w:gridBefore w:val="2"/>
          <w:gridAfter w:val="2"/>
          <w:wBefore w:w="1085" w:type="dxa"/>
          <w:wAfter w:w="914" w:type="dxa"/>
          <w:trHeight w:val="25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</w:tcPr>
          <w:p w14:paraId="2FCABF3A" w14:textId="640985E1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7.12.2023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016EE10" w14:textId="5C61F93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8,09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AB7950E" w14:textId="35A2326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FDE3199" w14:textId="2A73A20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A21898F" w14:textId="311CE5BA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3A6F7A9" w14:textId="3CA5E6F7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468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0777D787" w14:textId="439A55C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1B941450" w14:textId="12D91759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0,84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1ADBF25E" w14:textId="2D616E53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0,023</w:t>
            </w:r>
          </w:p>
        </w:tc>
      </w:tr>
      <w:tr w:rsidR="001044C5" w:rsidRPr="001044C5" w14:paraId="77C9B27C" w14:textId="77777777" w:rsidTr="00A80E44">
        <w:trPr>
          <w:gridBefore w:val="2"/>
          <w:gridAfter w:val="2"/>
          <w:wBefore w:w="1085" w:type="dxa"/>
          <w:wAfter w:w="914" w:type="dxa"/>
          <w:trHeight w:val="270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14:paraId="770D7065" w14:textId="0DD23A73" w:rsidR="001044C5" w:rsidRPr="001044C5" w:rsidRDefault="001044C5" w:rsidP="001044C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</w:rPr>
              <w:t>14.12.2023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99DBC6B" w14:textId="55190E8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7,9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3522AAB" w14:textId="3D4EB565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10,7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23B94C6" w14:textId="0F91BC8F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2C741AD" w14:textId="64FB7DC2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12F6A35" w14:textId="1F146414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302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30A3D5B" w14:textId="6C501C9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&lt; 0,05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4AE0BE8C" w14:textId="5866D2EE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1,86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AFAEFAE" w14:textId="7BB6E646" w:rsidR="001044C5" w:rsidRPr="001044C5" w:rsidRDefault="001044C5" w:rsidP="001044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sk-SK"/>
              </w:rPr>
            </w:pPr>
            <w:r w:rsidRPr="001044C5">
              <w:rPr>
                <w:rFonts w:asciiTheme="majorHAnsi" w:hAnsiTheme="majorHAnsi" w:cstheme="majorHAnsi"/>
                <w:b/>
                <w:bCs/>
              </w:rPr>
              <w:t>0,025</w:t>
            </w:r>
          </w:p>
        </w:tc>
      </w:tr>
      <w:tr w:rsidR="001E5F0C" w:rsidRPr="001E5F0C" w14:paraId="6F5A2A84" w14:textId="77777777" w:rsidTr="001E5F0C">
        <w:trPr>
          <w:gridBefore w:val="2"/>
          <w:gridAfter w:val="2"/>
          <w:wBefore w:w="1085" w:type="dxa"/>
          <w:wAfter w:w="914" w:type="dxa"/>
          <w:trHeight w:val="270"/>
        </w:trPr>
        <w:tc>
          <w:tcPr>
            <w:tcW w:w="15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3143A1" w14:textId="77777777" w:rsidR="001E5F0C" w:rsidRDefault="001E5F0C" w:rsidP="001E5F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</w:p>
          <w:p w14:paraId="167B1269" w14:textId="711DED9B" w:rsidR="001E5F0C" w:rsidRPr="001E5F0C" w:rsidRDefault="001E5F0C" w:rsidP="001E5F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7E0B02" w14:textId="77777777" w:rsidR="001E5F0C" w:rsidRPr="001E5F0C" w:rsidRDefault="001E5F0C" w:rsidP="001E5F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78FC6F" w14:textId="77777777" w:rsidR="001E5F0C" w:rsidRPr="001E5F0C" w:rsidRDefault="001E5F0C" w:rsidP="001E5F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78E459" w14:textId="77777777" w:rsidR="001E5F0C" w:rsidRPr="001E5F0C" w:rsidRDefault="001E5F0C" w:rsidP="001E5F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D02C0" w14:textId="77777777" w:rsidR="001E5F0C" w:rsidRPr="001E5F0C" w:rsidRDefault="001E5F0C" w:rsidP="001E5F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BF401D" w14:textId="77777777" w:rsidR="001E5F0C" w:rsidRPr="001E5F0C" w:rsidRDefault="001E5F0C" w:rsidP="001E5F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0B7380" w14:textId="77777777" w:rsidR="001E5F0C" w:rsidRPr="001E5F0C" w:rsidRDefault="001E5F0C" w:rsidP="001E5F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5ABC9B" w14:textId="77777777" w:rsidR="001E5F0C" w:rsidRPr="001E5F0C" w:rsidRDefault="001E5F0C" w:rsidP="001E5F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026E9B" w14:textId="77777777" w:rsidR="001E5F0C" w:rsidRPr="001E5F0C" w:rsidRDefault="001E5F0C" w:rsidP="001E5F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775970" w:rsidRPr="00775970" w14:paraId="58050EB7" w14:textId="46C88F29" w:rsidTr="008124BF">
        <w:trPr>
          <w:trHeight w:val="424"/>
        </w:trPr>
        <w:tc>
          <w:tcPr>
            <w:tcW w:w="43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ECA3DE7" w14:textId="77777777" w:rsidR="00775970" w:rsidRPr="00775970" w:rsidRDefault="00775970" w:rsidP="007759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b/>
                <w:bCs/>
                <w:lang w:eastAsia="sk-SK"/>
              </w:rPr>
              <w:t>Množstvo vypustenej OV (m</w:t>
            </w:r>
            <w:r w:rsidRPr="00775970">
              <w:rPr>
                <w:rFonts w:ascii="Arial CE" w:eastAsia="Times New Roman" w:hAnsi="Arial CE" w:cs="Arial CE"/>
                <w:b/>
                <w:bCs/>
                <w:vertAlign w:val="superscript"/>
                <w:lang w:eastAsia="sk-SK"/>
              </w:rPr>
              <w:t>3</w:t>
            </w:r>
            <w:r w:rsidRPr="00775970">
              <w:rPr>
                <w:rFonts w:ascii="Arial CE" w:eastAsia="Times New Roman" w:hAnsi="Arial CE" w:cs="Arial CE"/>
                <w:b/>
                <w:bCs/>
                <w:lang w:eastAsia="sk-SK"/>
              </w:rPr>
              <w:t>/mesiac)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B5BFDA" w14:textId="77777777" w:rsidR="00775970" w:rsidRPr="00775970" w:rsidRDefault="00775970" w:rsidP="00775970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lang w:eastAsia="sk-SK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8DEEA0" w14:textId="77777777" w:rsidR="00775970" w:rsidRPr="00775970" w:rsidRDefault="00775970" w:rsidP="00775970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lang w:eastAsia="sk-SK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2086790" w14:textId="77777777" w:rsidR="00775970" w:rsidRPr="00775970" w:rsidRDefault="00775970" w:rsidP="00775970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lang w:eastAsia="sk-SK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779C751" w14:textId="77777777" w:rsidR="00775970" w:rsidRPr="00775970" w:rsidRDefault="00775970" w:rsidP="00775970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lang w:eastAsia="sk-SK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5E05D9F" w14:textId="77777777" w:rsidR="00775970" w:rsidRPr="00775970" w:rsidRDefault="00775970" w:rsidP="00775970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lang w:eastAsia="sk-SK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746584" w14:textId="77777777" w:rsidR="00775970" w:rsidRPr="00775970" w:rsidRDefault="00775970" w:rsidP="00775970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lang w:eastAsia="sk-SK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67611A" w14:textId="77777777" w:rsidR="00775970" w:rsidRPr="00775970" w:rsidRDefault="00775970" w:rsidP="00775970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lang w:eastAsia="sk-SK"/>
              </w:rPr>
              <w:t> 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00"/>
            <w:vAlign w:val="center"/>
          </w:tcPr>
          <w:p w14:paraId="3692013C" w14:textId="77777777" w:rsidR="00775970" w:rsidRPr="00775970" w:rsidRDefault="00775970" w:rsidP="007759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spolu</w:t>
            </w:r>
          </w:p>
          <w:p w14:paraId="1728F15D" w14:textId="6DB8CD3C" w:rsidR="00775970" w:rsidRPr="00775970" w:rsidRDefault="00775970" w:rsidP="007759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77597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m</w:t>
            </w:r>
            <w:r w:rsidRPr="00775970">
              <w:rPr>
                <w:rFonts w:ascii="Arial CE" w:eastAsia="Times New Roman" w:hAnsi="Arial CE" w:cs="Arial CE"/>
                <w:b/>
                <w:bCs/>
                <w:sz w:val="18"/>
                <w:szCs w:val="18"/>
                <w:vertAlign w:val="superscript"/>
                <w:lang w:eastAsia="sk-SK"/>
              </w:rPr>
              <w:t>3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/rok</w:t>
            </w:r>
          </w:p>
        </w:tc>
      </w:tr>
      <w:tr w:rsidR="00843F36" w:rsidRPr="00775970" w14:paraId="40F23D67" w14:textId="18C02B9E" w:rsidTr="008124BF">
        <w:trPr>
          <w:trHeight w:val="311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126E60" w14:textId="7B6D9358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21484B" w14:textId="733E3F20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ADF42E7" w14:textId="4398DE65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169A11" w14:textId="52D4E856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216BA6" w14:textId="3E824A8B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2B813E" w14:textId="2C5D9DCB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09FB5F" w14:textId="3FAE36E4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FD28CD" w14:textId="117F978D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1330A4" w14:textId="52B13F38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3DE5D0" w14:textId="3523A58E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A61510" w14:textId="0A9B4466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5B82B8A3" w14:textId="1AADD208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F561408" w14:textId="4FB6E592" w:rsidR="00843F36" w:rsidRPr="00775970" w:rsidRDefault="00843F36" w:rsidP="00843F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8124BF" w:rsidRPr="00775970" w14:paraId="6FBB46F6" w14:textId="444B4342" w:rsidTr="008124BF">
        <w:trPr>
          <w:trHeight w:val="4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282A64D9" w14:textId="4E573054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>86008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7D6B96CB" w14:textId="61B066C1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76528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2384F244" w14:textId="3946DCD3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96470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3E4EF2BF" w14:textId="0159C51F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73230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75C34D45" w14:textId="54C345B6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75543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60783FA2" w14:textId="213EE60E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66298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002E1587" w14:textId="48F7B595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49564 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02FC9032" w14:textId="1A8F9F1C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109330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2E3491D4" w14:textId="6826D659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65686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31CB34B1" w14:textId="746F116D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68146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</w:tcPr>
          <w:p w14:paraId="5BB13737" w14:textId="011FD949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110833  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</w:tcPr>
          <w:p w14:paraId="38A0110F" w14:textId="746C7DB7" w:rsidR="008124BF" w:rsidRPr="008124BF" w:rsidRDefault="008124BF" w:rsidP="00812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 xml:space="preserve">124840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14:paraId="16601857" w14:textId="03B05F97" w:rsidR="008124BF" w:rsidRPr="008124BF" w:rsidRDefault="008124BF" w:rsidP="00812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8124BF">
              <w:rPr>
                <w:b/>
                <w:bCs/>
              </w:rPr>
              <w:t>1002476</w:t>
            </w:r>
          </w:p>
        </w:tc>
      </w:tr>
    </w:tbl>
    <w:p w14:paraId="39AB74BC" w14:textId="77777777" w:rsidR="00775970" w:rsidRDefault="00775970" w:rsidP="00FD1E89">
      <w:pPr>
        <w:rPr>
          <w:b/>
          <w:bCs/>
          <w:sz w:val="36"/>
          <w:szCs w:val="36"/>
        </w:rPr>
      </w:pPr>
    </w:p>
    <w:p w14:paraId="229F1B76" w14:textId="41F7D945" w:rsidR="00FD1E89" w:rsidRPr="00FD1E89" w:rsidRDefault="00FD1E89" w:rsidP="00FD1E89">
      <w:pPr>
        <w:rPr>
          <w:b/>
          <w:bCs/>
          <w:sz w:val="24"/>
          <w:szCs w:val="24"/>
        </w:rPr>
      </w:pPr>
      <w:r w:rsidRPr="00FD1E89">
        <w:rPr>
          <w:b/>
          <w:bCs/>
          <w:sz w:val="24"/>
          <w:szCs w:val="24"/>
        </w:rPr>
        <w:t>V zmysle integrovaného povolenia č. 2485/770320104/672-Ži, zo dňa 26.08.2005</w:t>
      </w:r>
      <w:r>
        <w:rPr>
          <w:b/>
          <w:bCs/>
          <w:sz w:val="24"/>
          <w:szCs w:val="24"/>
        </w:rPr>
        <w:t>,</w:t>
      </w:r>
      <w:r w:rsidRPr="00FD1E89">
        <w:rPr>
          <w:b/>
          <w:bCs/>
          <w:sz w:val="24"/>
          <w:szCs w:val="24"/>
        </w:rPr>
        <w:t xml:space="preserve"> v znení jeho</w:t>
      </w:r>
      <w:r>
        <w:rPr>
          <w:b/>
          <w:bCs/>
          <w:sz w:val="24"/>
          <w:szCs w:val="24"/>
        </w:rPr>
        <w:t xml:space="preserve"> </w:t>
      </w:r>
      <w:r w:rsidRPr="00FD1E89">
        <w:rPr>
          <w:b/>
          <w:bCs/>
          <w:sz w:val="24"/>
          <w:szCs w:val="24"/>
        </w:rPr>
        <w:t xml:space="preserve">neskorších zmien, vypúšťa Continental </w:t>
      </w:r>
      <w:r w:rsidR="008124BF">
        <w:rPr>
          <w:b/>
          <w:bCs/>
          <w:sz w:val="24"/>
          <w:szCs w:val="24"/>
        </w:rPr>
        <w:t>Tires Slovakia</w:t>
      </w:r>
      <w:r w:rsidRPr="00FD1E89">
        <w:rPr>
          <w:b/>
          <w:bCs/>
          <w:sz w:val="24"/>
          <w:szCs w:val="24"/>
        </w:rPr>
        <w:t>, s.r.o. odpadové vody z</w:t>
      </w:r>
      <w:r>
        <w:rPr>
          <w:b/>
          <w:bCs/>
          <w:sz w:val="24"/>
          <w:szCs w:val="24"/>
        </w:rPr>
        <w:t xml:space="preserve"> </w:t>
      </w:r>
      <w:r w:rsidRPr="00FD1E89">
        <w:rPr>
          <w:b/>
          <w:bCs/>
          <w:sz w:val="24"/>
          <w:szCs w:val="24"/>
        </w:rPr>
        <w:t>mechanicko-biologicko-chemickej ČOV do recipientu - derivačn</w:t>
      </w:r>
      <w:r w:rsidR="008C386B">
        <w:rPr>
          <w:b/>
          <w:bCs/>
          <w:sz w:val="24"/>
          <w:szCs w:val="24"/>
        </w:rPr>
        <w:t>ého</w:t>
      </w:r>
      <w:r w:rsidRPr="00FD1E89">
        <w:rPr>
          <w:b/>
          <w:bCs/>
          <w:sz w:val="24"/>
          <w:szCs w:val="24"/>
        </w:rPr>
        <w:t xml:space="preserve"> kanál</w:t>
      </w:r>
      <w:r w:rsidR="008C386B">
        <w:rPr>
          <w:b/>
          <w:bCs/>
          <w:sz w:val="24"/>
          <w:szCs w:val="24"/>
        </w:rPr>
        <w:t>a</w:t>
      </w:r>
      <w:r w:rsidRPr="00FD1E89">
        <w:rPr>
          <w:b/>
          <w:bCs/>
          <w:sz w:val="24"/>
          <w:szCs w:val="24"/>
        </w:rPr>
        <w:t xml:space="preserve"> Váhu.</w:t>
      </w:r>
    </w:p>
    <w:p w14:paraId="62A3BCF3" w14:textId="25075C3E" w:rsidR="00FD1E89" w:rsidRPr="00FD1E89" w:rsidRDefault="00FD1E89" w:rsidP="00FD1E89">
      <w:pPr>
        <w:rPr>
          <w:b/>
          <w:bCs/>
          <w:sz w:val="24"/>
          <w:szCs w:val="24"/>
        </w:rPr>
      </w:pPr>
      <w:r w:rsidRPr="00FD1E89">
        <w:rPr>
          <w:b/>
          <w:bCs/>
          <w:sz w:val="24"/>
          <w:szCs w:val="24"/>
        </w:rPr>
        <w:t xml:space="preserve">Rozbory kvality vypúšťanej odpadovej vody sú vykonávané </w:t>
      </w:r>
      <w:r w:rsidR="008C386B">
        <w:rPr>
          <w:b/>
          <w:bCs/>
          <w:sz w:val="24"/>
          <w:szCs w:val="24"/>
        </w:rPr>
        <w:t xml:space="preserve">2x mesačne </w:t>
      </w:r>
      <w:r w:rsidRPr="00FD1E89">
        <w:rPr>
          <w:b/>
          <w:bCs/>
          <w:sz w:val="24"/>
          <w:szCs w:val="24"/>
        </w:rPr>
        <w:t>akreditovaným laboratóriom</w:t>
      </w:r>
      <w:r>
        <w:rPr>
          <w:b/>
          <w:bCs/>
          <w:sz w:val="24"/>
          <w:szCs w:val="24"/>
        </w:rPr>
        <w:t xml:space="preserve"> INGEO-ENVILAB Žilina.</w:t>
      </w:r>
    </w:p>
    <w:sectPr w:rsidR="00FD1E89" w:rsidRPr="00FD1E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451A" w14:textId="77777777" w:rsidR="00D13C4C" w:rsidRDefault="00D13C4C" w:rsidP="008C386B">
      <w:pPr>
        <w:spacing w:after="0" w:line="240" w:lineRule="auto"/>
      </w:pPr>
      <w:r>
        <w:separator/>
      </w:r>
    </w:p>
  </w:endnote>
  <w:endnote w:type="continuationSeparator" w:id="0">
    <w:p w14:paraId="0BA109A9" w14:textId="77777777" w:rsidR="00D13C4C" w:rsidRDefault="00D13C4C" w:rsidP="008C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DB15" w14:textId="5F554E18" w:rsidR="008C386B" w:rsidRDefault="008C386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A1C76F" wp14:editId="334AC0C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d094932b870fc6f80baee75" descr="{&quot;HashCode&quot;:-425967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DF5E8" w14:textId="4EC3E3F9" w:rsidR="008C386B" w:rsidRPr="00075F9E" w:rsidRDefault="00075F9E" w:rsidP="00075F9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75F9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1C76F" id="_x0000_t202" coordsize="21600,21600" o:spt="202" path="m,l,21600r21600,l21600,xe">
              <v:stroke joinstyle="miter"/>
              <v:path gradientshapeok="t" o:connecttype="rect"/>
            </v:shapetype>
            <v:shape id="MSIPCMcd094932b870fc6f80baee75" o:spid="_x0000_s1026" type="#_x0000_t202" alt="{&quot;HashCode&quot;:-4259679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00DF5E8" w14:textId="4EC3E3F9" w:rsidR="008C386B" w:rsidRPr="00075F9E" w:rsidRDefault="00075F9E" w:rsidP="00075F9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075F9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AEC5" w14:textId="77777777" w:rsidR="00D13C4C" w:rsidRDefault="00D13C4C" w:rsidP="008C386B">
      <w:pPr>
        <w:spacing w:after="0" w:line="240" w:lineRule="auto"/>
      </w:pPr>
      <w:r>
        <w:separator/>
      </w:r>
    </w:p>
  </w:footnote>
  <w:footnote w:type="continuationSeparator" w:id="0">
    <w:p w14:paraId="5579AA7C" w14:textId="77777777" w:rsidR="00D13C4C" w:rsidRDefault="00D13C4C" w:rsidP="008C3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89"/>
    <w:rsid w:val="00075F9E"/>
    <w:rsid w:val="00077C2E"/>
    <w:rsid w:val="001044C5"/>
    <w:rsid w:val="001E5F0C"/>
    <w:rsid w:val="002A73E4"/>
    <w:rsid w:val="003F2548"/>
    <w:rsid w:val="005E4E36"/>
    <w:rsid w:val="00775970"/>
    <w:rsid w:val="008124BF"/>
    <w:rsid w:val="00843F36"/>
    <w:rsid w:val="008C386B"/>
    <w:rsid w:val="0093238E"/>
    <w:rsid w:val="00B767F0"/>
    <w:rsid w:val="00D13C4C"/>
    <w:rsid w:val="00D37D55"/>
    <w:rsid w:val="00E96754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3B675"/>
  <w15:chartTrackingRefBased/>
  <w15:docId w15:val="{6B5B7A68-0A80-4796-983D-66E43FA7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386B"/>
  </w:style>
  <w:style w:type="paragraph" w:styleId="Pta">
    <w:name w:val="footer"/>
    <w:basedOn w:val="Normlny"/>
    <w:link w:val="PtaChar"/>
    <w:uiPriority w:val="99"/>
    <w:unhideWhenUsed/>
    <w:rsid w:val="008C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ba6b24-17fa-432b-86cc-f98858b9f786}" enabled="1" method="Privileged" siteId="{8d4b558f-7b2e-40ba-ad1f-e04d79e626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1608</Characters>
  <Application>Microsoft Office Word</Application>
  <DocSecurity>0</DocSecurity>
  <Lines>291</Lines>
  <Paragraphs>268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Cechova, Barbora (uic72775)</dc:creator>
  <cp:keywords/>
  <dc:description/>
  <cp:lastModifiedBy>Cechova, Barbora</cp:lastModifiedBy>
  <cp:revision>11</cp:revision>
  <cp:lastPrinted>2022-02-02T13:35:00Z</cp:lastPrinted>
  <dcterms:created xsi:type="dcterms:W3CDTF">2022-02-02T12:51:00Z</dcterms:created>
  <dcterms:modified xsi:type="dcterms:W3CDTF">2024-02-06T14:16:00Z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ba6b24-17fa-432b-86cc-f98858b9f786_Enabled">
    <vt:lpwstr>true</vt:lpwstr>
  </property>
  <property fmtid="{D5CDD505-2E9C-101B-9397-08002B2CF9AE}" pid="3" name="MSIP_Label_48ba6b24-17fa-432b-86cc-f98858b9f786_SetDate">
    <vt:lpwstr>2022-02-02T13:36:18Z</vt:lpwstr>
  </property>
  <property fmtid="{D5CDD505-2E9C-101B-9397-08002B2CF9AE}" pid="4" name="MSIP_Label_48ba6b24-17fa-432b-86cc-f98858b9f786_Method">
    <vt:lpwstr>Privileged</vt:lpwstr>
  </property>
  <property fmtid="{D5CDD505-2E9C-101B-9397-08002B2CF9AE}" pid="5" name="MSIP_Label_48ba6b24-17fa-432b-86cc-f98858b9f786_Name">
    <vt:lpwstr>Public</vt:lpwstr>
  </property>
  <property fmtid="{D5CDD505-2E9C-101B-9397-08002B2CF9AE}" pid="6" name="MSIP_Label_48ba6b24-17fa-432b-86cc-f98858b9f786_SiteId">
    <vt:lpwstr>8d4b558f-7b2e-40ba-ad1f-e04d79e6265a</vt:lpwstr>
  </property>
  <property fmtid="{D5CDD505-2E9C-101B-9397-08002B2CF9AE}" pid="7" name="MSIP_Label_48ba6b24-17fa-432b-86cc-f98858b9f786_ActionId">
    <vt:lpwstr>0673f72a-372b-4472-b5a8-84d8feca4c82</vt:lpwstr>
  </property>
  <property fmtid="{D5CDD505-2E9C-101B-9397-08002B2CF9AE}" pid="8" name="MSIP_Label_48ba6b24-17fa-432b-86cc-f98858b9f786_ContentBits">
    <vt:lpwstr>2</vt:lpwstr>
  </property>
</Properties>
</file>